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pPr w:leftFromText="180" w:rightFromText="180" w:vertAnchor="text" w:horzAnchor="page" w:tblpX="7860" w:tblpY="162"/>
        <w:tblW w:w="2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1"/>
      </w:tblGrid>
      <w:tr w14:paraId="121C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2381" w:type="dxa"/>
          </w:tcPr>
          <w:p w14:paraId="5D5B496C">
            <w:pPr>
              <w:tabs>
                <w:tab w:val="left" w:pos="480"/>
              </w:tabs>
              <w:spacing w:line="288" w:lineRule="auto"/>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编  号</w:t>
            </w:r>
          </w:p>
        </w:tc>
      </w:tr>
      <w:tr w14:paraId="11E5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381" w:type="dxa"/>
          </w:tcPr>
          <w:p w14:paraId="6D8E948B">
            <w:pPr>
              <w:tabs>
                <w:tab w:val="left" w:pos="480"/>
              </w:tabs>
              <w:spacing w:line="288" w:lineRule="auto"/>
              <w:rPr>
                <w:rFonts w:eastAsia="黑体"/>
                <w:b/>
                <w:color w:val="000000" w:themeColor="text1"/>
                <w:sz w:val="11"/>
                <w:szCs w:val="11"/>
                <w14:textFill>
                  <w14:solidFill>
                    <w14:schemeClr w14:val="tx1"/>
                  </w14:solidFill>
                </w14:textFill>
              </w:rPr>
            </w:pPr>
          </w:p>
        </w:tc>
      </w:tr>
    </w:tbl>
    <w:p w14:paraId="6DC1BDA6">
      <w:pPr>
        <w:widowControl/>
        <w:spacing w:line="360" w:lineRule="auto"/>
        <w:jc w:val="center"/>
        <w:rPr>
          <w:rStyle w:val="28"/>
          <w:rFonts w:hint="default" w:ascii="方正大标宋简体" w:hAnsi="黑体" w:eastAsia="方正大标宋简体" w:cs="宋体"/>
          <w:color w:val="000000" w:themeColor="text1"/>
          <w:kern w:val="0"/>
          <w:sz w:val="44"/>
          <w:szCs w:val="44"/>
          <w14:textFill>
            <w14:solidFill>
              <w14:schemeClr w14:val="tx1"/>
            </w14:solidFill>
          </w14:textFill>
        </w:rPr>
      </w:pPr>
    </w:p>
    <w:p w14:paraId="20DB56D5">
      <w:pPr>
        <w:widowControl/>
        <w:spacing w:line="360" w:lineRule="auto"/>
        <w:jc w:val="center"/>
        <w:rPr>
          <w:rStyle w:val="28"/>
          <w:rFonts w:hint="default" w:ascii="方正大标宋简体" w:hAnsi="黑体" w:eastAsia="方正大标宋简体" w:cs="宋体"/>
          <w:color w:val="000000" w:themeColor="text1"/>
          <w:kern w:val="0"/>
          <w:sz w:val="44"/>
          <w:szCs w:val="44"/>
          <w14:textFill>
            <w14:solidFill>
              <w14:schemeClr w14:val="tx1"/>
            </w14:solidFill>
          </w14:textFill>
        </w:rPr>
      </w:pPr>
    </w:p>
    <w:p w14:paraId="0E94360C">
      <w:pPr>
        <w:widowControl/>
        <w:spacing w:line="360" w:lineRule="auto"/>
        <w:jc w:val="center"/>
        <w:rPr>
          <w:rStyle w:val="28"/>
          <w:rFonts w:hint="default" w:ascii="方正大标宋简体" w:hAnsi="黑体" w:eastAsia="方正大标宋简体" w:cs="宋体"/>
          <w:b/>
          <w:bCs/>
          <w:color w:val="000000" w:themeColor="text1"/>
          <w:kern w:val="0"/>
          <w:sz w:val="44"/>
          <w:szCs w:val="44"/>
          <w14:textFill>
            <w14:solidFill>
              <w14:schemeClr w14:val="tx1"/>
            </w14:solidFill>
          </w14:textFill>
        </w:rPr>
      </w:pPr>
      <w:r>
        <w:rPr>
          <w:rStyle w:val="28"/>
          <w:rFonts w:hint="default" w:ascii="方正大标宋简体" w:hAnsi="黑体" w:eastAsia="方正大标宋简体" w:cs="宋体"/>
          <w:b/>
          <w:bCs/>
          <w:color w:val="000000" w:themeColor="text1"/>
          <w:kern w:val="0"/>
          <w:sz w:val="44"/>
          <w:szCs w:val="44"/>
          <w14:textFill>
            <w14:solidFill>
              <w14:schemeClr w14:val="tx1"/>
            </w14:solidFill>
          </w14:textFill>
        </w:rPr>
        <w:t>深层地热富集机理与高效开发全国重点实验室</w:t>
      </w:r>
    </w:p>
    <w:p w14:paraId="599A2F64">
      <w:pPr>
        <w:widowControl/>
        <w:spacing w:line="360" w:lineRule="auto"/>
        <w:jc w:val="center"/>
        <w:rPr>
          <w:rStyle w:val="28"/>
          <w:rFonts w:hint="default" w:ascii="方正大标宋简体" w:hAnsi="黑体" w:eastAsia="方正大标宋简体" w:cs="宋体"/>
          <w:b/>
          <w:bCs/>
          <w:color w:val="000000" w:themeColor="text1"/>
          <w:kern w:val="0"/>
          <w:sz w:val="44"/>
          <w:szCs w:val="44"/>
          <w14:textFill>
            <w14:solidFill>
              <w14:schemeClr w14:val="tx1"/>
            </w14:solidFill>
          </w14:textFill>
        </w:rPr>
      </w:pPr>
      <w:r>
        <w:rPr>
          <w:rFonts w:hint="eastAsia" w:ascii="方正大标宋简体" w:eastAsia="方正大标宋简体"/>
          <w:b/>
          <w:bCs/>
          <w:color w:val="000000" w:themeColor="text1"/>
          <w:sz w:val="44"/>
          <w:szCs w:val="44"/>
          <w14:textFill>
            <w14:solidFill>
              <w14:schemeClr w14:val="tx1"/>
            </w14:solidFill>
          </w14:textFill>
        </w:rPr>
        <w:t>非共识性研究课题</w:t>
      </w:r>
      <w:r>
        <w:rPr>
          <w:rStyle w:val="28"/>
          <w:rFonts w:hint="default" w:ascii="方正大标宋简体" w:hAnsi="黑体" w:eastAsia="方正大标宋简体" w:cs="宋体"/>
          <w:b/>
          <w:bCs/>
          <w:color w:val="000000" w:themeColor="text1"/>
          <w:kern w:val="0"/>
          <w:sz w:val="44"/>
          <w:szCs w:val="44"/>
          <w14:textFill>
            <w14:solidFill>
              <w14:schemeClr w14:val="tx1"/>
            </w14:solidFill>
          </w14:textFill>
        </w:rPr>
        <w:t>立项申请书</w:t>
      </w:r>
    </w:p>
    <w:p w14:paraId="4EA6BF1C">
      <w:pPr>
        <w:widowControl/>
        <w:spacing w:line="360" w:lineRule="auto"/>
        <w:jc w:val="center"/>
        <w:rPr>
          <w:rStyle w:val="28"/>
          <w:rFonts w:hint="default" w:ascii="方正大标宋简体" w:hAnsi="黑体" w:eastAsia="方正大标宋简体" w:cs="宋体"/>
          <w:b/>
          <w:bCs/>
          <w:color w:val="000000" w:themeColor="text1"/>
          <w:kern w:val="0"/>
          <w:sz w:val="44"/>
          <w:szCs w:val="44"/>
          <w14:textFill>
            <w14:solidFill>
              <w14:schemeClr w14:val="tx1"/>
            </w14:solidFill>
          </w14:textFill>
        </w:rPr>
      </w:pPr>
    </w:p>
    <w:p w14:paraId="67F83555">
      <w:pPr>
        <w:widowControl/>
        <w:spacing w:line="360" w:lineRule="auto"/>
        <w:jc w:val="center"/>
        <w:rPr>
          <w:rStyle w:val="28"/>
          <w:rFonts w:hint="default" w:ascii="方正大标宋简体" w:hAnsi="黑体" w:eastAsia="方正大标宋简体" w:cs="宋体"/>
          <w:b/>
          <w:bCs/>
          <w:color w:val="000000" w:themeColor="text1"/>
          <w:kern w:val="0"/>
          <w:sz w:val="44"/>
          <w:szCs w:val="44"/>
          <w14:textFill>
            <w14:solidFill>
              <w14:schemeClr w14:val="tx1"/>
            </w14:solidFill>
          </w14:textFill>
        </w:rPr>
      </w:pPr>
    </w:p>
    <w:p w14:paraId="309FC721">
      <w:pPr>
        <w:widowControl/>
        <w:spacing w:line="360" w:lineRule="auto"/>
        <w:jc w:val="center"/>
        <w:rPr>
          <w:rStyle w:val="28"/>
          <w:rFonts w:hint="default" w:ascii="方正大标宋简体" w:hAnsi="黑体" w:eastAsia="方正大标宋简体" w:cs="宋体"/>
          <w:b/>
          <w:bCs/>
          <w:color w:val="000000" w:themeColor="text1"/>
          <w:kern w:val="0"/>
          <w:sz w:val="44"/>
          <w:szCs w:val="44"/>
          <w14:textFill>
            <w14:solidFill>
              <w14:schemeClr w14:val="tx1"/>
            </w14:solidFill>
          </w14:textFill>
        </w:rPr>
      </w:pPr>
    </w:p>
    <w:tbl>
      <w:tblPr>
        <w:tblStyle w:val="14"/>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3"/>
        <w:gridCol w:w="6520"/>
      </w:tblGrid>
      <w:tr w14:paraId="385BD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256B3F7E">
            <w:pPr>
              <w:widowControl/>
              <w:spacing w:line="360" w:lineRule="auto"/>
              <w:rPr>
                <w:rStyle w:val="28"/>
                <w:rFonts w:hint="default" w:ascii="黑体" w:hAnsi="黑体" w:eastAsia="黑体" w:cs="宋体"/>
                <w:color w:val="000000" w:themeColor="text1"/>
                <w:kern w:val="0"/>
                <w:sz w:val="28"/>
                <w:szCs w:val="28"/>
                <w14:textFill>
                  <w14:solidFill>
                    <w14:schemeClr w14:val="tx1"/>
                  </w14:solidFill>
                </w14:textFill>
              </w:rPr>
            </w:pPr>
            <w:r>
              <w:rPr>
                <w:rStyle w:val="28"/>
                <w:rFonts w:hint="default" w:ascii="黑体" w:hAnsi="黑体" w:eastAsia="黑体" w:cs="宋体"/>
                <w:color w:val="000000" w:themeColor="text1"/>
                <w:kern w:val="0"/>
                <w:sz w:val="28"/>
                <w:szCs w:val="28"/>
                <w14:textFill>
                  <w14:solidFill>
                    <w14:schemeClr w14:val="tx1"/>
                  </w14:solidFill>
                </w14:textFill>
              </w:rPr>
              <w:t>课题名称：</w:t>
            </w:r>
          </w:p>
        </w:tc>
        <w:tc>
          <w:tcPr>
            <w:tcW w:w="6520" w:type="dxa"/>
            <w:tcBorders>
              <w:bottom w:val="single" w:color="auto" w:sz="4" w:space="0"/>
            </w:tcBorders>
            <w:vAlign w:val="bottom"/>
          </w:tcPr>
          <w:p w14:paraId="1E6F8C08">
            <w:pPr>
              <w:widowControl/>
              <w:spacing w:line="360" w:lineRule="auto"/>
              <w:rPr>
                <w:rStyle w:val="28"/>
                <w:rFonts w:hint="default" w:ascii="黑体" w:hAnsi="黑体" w:eastAsia="黑体" w:cs="宋体"/>
                <w:color w:val="000000" w:themeColor="text1"/>
                <w:kern w:val="0"/>
                <w:sz w:val="28"/>
                <w:szCs w:val="28"/>
                <w:u w:val="single"/>
                <w14:textFill>
                  <w14:solidFill>
                    <w14:schemeClr w14:val="tx1"/>
                  </w14:solidFill>
                </w14:textFill>
              </w:rPr>
            </w:pPr>
          </w:p>
        </w:tc>
      </w:tr>
      <w:tr w14:paraId="50955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377E6A42">
            <w:pPr>
              <w:widowControl/>
              <w:spacing w:line="360" w:lineRule="auto"/>
              <w:rPr>
                <w:rStyle w:val="28"/>
                <w:rFonts w:hint="default" w:ascii="黑体" w:hAnsi="黑体" w:eastAsia="黑体" w:cs="宋体"/>
                <w:color w:val="000000" w:themeColor="text1"/>
                <w:kern w:val="0"/>
                <w:sz w:val="28"/>
                <w:szCs w:val="28"/>
                <w14:textFill>
                  <w14:solidFill>
                    <w14:schemeClr w14:val="tx1"/>
                  </w14:solidFill>
                </w14:textFill>
              </w:rPr>
            </w:pPr>
            <w:r>
              <w:rPr>
                <w:rStyle w:val="28"/>
                <w:rFonts w:hint="default" w:ascii="黑体" w:hAnsi="黑体" w:eastAsia="黑体" w:cs="宋体"/>
                <w:color w:val="000000" w:themeColor="text1"/>
                <w:kern w:val="0"/>
                <w:sz w:val="28"/>
                <w:szCs w:val="28"/>
                <w14:textFill>
                  <w14:solidFill>
                    <w14:schemeClr w14:val="tx1"/>
                  </w14:solidFill>
                </w14:textFill>
              </w:rPr>
              <w:t>课题类型：</w:t>
            </w:r>
          </w:p>
        </w:tc>
        <w:tc>
          <w:tcPr>
            <w:tcW w:w="6520" w:type="dxa"/>
            <w:tcBorders>
              <w:top w:val="single" w:color="auto" w:sz="4" w:space="0"/>
              <w:bottom w:val="single" w:color="auto" w:sz="4" w:space="0"/>
            </w:tcBorders>
            <w:vAlign w:val="bottom"/>
          </w:tcPr>
          <w:p w14:paraId="07BF4A62">
            <w:pPr>
              <w:widowControl/>
              <w:spacing w:line="360" w:lineRule="auto"/>
              <w:rPr>
                <w:rStyle w:val="28"/>
                <w:rFonts w:hint="default" w:ascii="黑体" w:hAnsi="黑体" w:eastAsia="黑体" w:cs="宋体"/>
                <w:color w:val="000000" w:themeColor="text1"/>
                <w:kern w:val="0"/>
                <w:szCs w:val="28"/>
                <w14:textFill>
                  <w14:solidFill>
                    <w14:schemeClr w14:val="tx1"/>
                  </w14:solidFill>
                </w14:textFill>
              </w:rPr>
            </w:pPr>
          </w:p>
        </w:tc>
      </w:tr>
      <w:tr w14:paraId="075B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0BD2478F">
            <w:pPr>
              <w:widowControl/>
              <w:spacing w:line="360" w:lineRule="auto"/>
              <w:rPr>
                <w:rStyle w:val="28"/>
                <w:rFonts w:hint="default" w:ascii="黑体" w:hAnsi="黑体" w:eastAsia="黑体" w:cs="宋体"/>
                <w:color w:val="000000" w:themeColor="text1"/>
                <w:kern w:val="0"/>
                <w:sz w:val="28"/>
                <w:szCs w:val="28"/>
                <w14:textFill>
                  <w14:solidFill>
                    <w14:schemeClr w14:val="tx1"/>
                  </w14:solidFill>
                </w14:textFill>
              </w:rPr>
            </w:pPr>
            <w:r>
              <w:rPr>
                <w:rStyle w:val="28"/>
                <w:rFonts w:hint="default" w:ascii="黑体" w:hAnsi="黑体" w:eastAsia="黑体" w:cs="宋体"/>
                <w:color w:val="000000" w:themeColor="text1"/>
                <w:kern w:val="0"/>
                <w:sz w:val="28"/>
                <w:szCs w:val="28"/>
                <w14:textFill>
                  <w14:solidFill>
                    <w14:schemeClr w14:val="tx1"/>
                  </w14:solidFill>
                </w14:textFill>
              </w:rPr>
              <w:t>指南方向：</w:t>
            </w:r>
          </w:p>
        </w:tc>
        <w:tc>
          <w:tcPr>
            <w:tcW w:w="6520" w:type="dxa"/>
            <w:tcBorders>
              <w:top w:val="single" w:color="auto" w:sz="4" w:space="0"/>
              <w:bottom w:val="single" w:color="auto" w:sz="4" w:space="0"/>
            </w:tcBorders>
            <w:vAlign w:val="bottom"/>
          </w:tcPr>
          <w:p w14:paraId="1D0FEF46">
            <w:pPr>
              <w:widowControl/>
              <w:spacing w:line="360" w:lineRule="auto"/>
              <w:rPr>
                <w:rStyle w:val="28"/>
                <w:rFonts w:hint="default" w:ascii="黑体" w:hAnsi="黑体" w:eastAsia="黑体" w:cs="宋体"/>
                <w:color w:val="000000" w:themeColor="text1"/>
                <w:kern w:val="0"/>
                <w:sz w:val="28"/>
                <w:szCs w:val="28"/>
                <w:u w:val="single"/>
                <w14:textFill>
                  <w14:solidFill>
                    <w14:schemeClr w14:val="tx1"/>
                  </w14:solidFill>
                </w14:textFill>
              </w:rPr>
            </w:pPr>
          </w:p>
        </w:tc>
      </w:tr>
      <w:tr w14:paraId="3A742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4DA85F4D">
            <w:pPr>
              <w:widowControl/>
              <w:spacing w:line="360" w:lineRule="auto"/>
              <w:rPr>
                <w:rStyle w:val="28"/>
                <w:rFonts w:hint="default" w:ascii="黑体" w:hAnsi="黑体" w:eastAsia="黑体" w:cs="宋体"/>
                <w:color w:val="000000" w:themeColor="text1"/>
                <w:kern w:val="0"/>
                <w:sz w:val="28"/>
                <w:szCs w:val="28"/>
                <w14:textFill>
                  <w14:solidFill>
                    <w14:schemeClr w14:val="tx1"/>
                  </w14:solidFill>
                </w14:textFill>
              </w:rPr>
            </w:pPr>
            <w:r>
              <w:rPr>
                <w:rStyle w:val="28"/>
                <w:rFonts w:hint="default" w:ascii="黑体" w:hAnsi="黑体" w:eastAsia="黑体" w:cs="宋体"/>
                <w:color w:val="000000" w:themeColor="text1"/>
                <w:kern w:val="0"/>
                <w:sz w:val="28"/>
                <w:szCs w:val="28"/>
                <w14:textFill>
                  <w14:solidFill>
                    <w14:schemeClr w14:val="tx1"/>
                  </w14:solidFill>
                </w14:textFill>
              </w:rPr>
              <w:t>课题负责人：</w:t>
            </w:r>
          </w:p>
        </w:tc>
        <w:tc>
          <w:tcPr>
            <w:tcW w:w="6520" w:type="dxa"/>
            <w:tcBorders>
              <w:top w:val="single" w:color="auto" w:sz="4" w:space="0"/>
              <w:bottom w:val="single" w:color="auto" w:sz="4" w:space="0"/>
            </w:tcBorders>
            <w:vAlign w:val="bottom"/>
          </w:tcPr>
          <w:p w14:paraId="4F5CE96F">
            <w:pPr>
              <w:widowControl/>
              <w:spacing w:line="360" w:lineRule="auto"/>
              <w:rPr>
                <w:rStyle w:val="28"/>
                <w:rFonts w:hint="default" w:ascii="黑体" w:hAnsi="黑体" w:eastAsia="黑体" w:cs="宋体"/>
                <w:color w:val="000000" w:themeColor="text1"/>
                <w:kern w:val="0"/>
                <w:sz w:val="28"/>
                <w:szCs w:val="28"/>
                <w:u w:val="single"/>
                <w14:textFill>
                  <w14:solidFill>
                    <w14:schemeClr w14:val="tx1"/>
                  </w14:solidFill>
                </w14:textFill>
              </w:rPr>
            </w:pPr>
          </w:p>
        </w:tc>
      </w:tr>
      <w:tr w14:paraId="36421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7DEC9516">
            <w:pPr>
              <w:widowControl/>
              <w:spacing w:line="360" w:lineRule="auto"/>
              <w:rPr>
                <w:rStyle w:val="28"/>
                <w:rFonts w:hint="default" w:ascii="黑体" w:hAnsi="黑体" w:eastAsia="黑体" w:cs="宋体"/>
                <w:color w:val="000000" w:themeColor="text1"/>
                <w:kern w:val="0"/>
                <w:sz w:val="28"/>
                <w:szCs w:val="28"/>
                <w14:textFill>
                  <w14:solidFill>
                    <w14:schemeClr w14:val="tx1"/>
                  </w14:solidFill>
                </w14:textFill>
              </w:rPr>
            </w:pPr>
            <w:r>
              <w:rPr>
                <w:rStyle w:val="28"/>
                <w:rFonts w:hint="default" w:ascii="黑体" w:hAnsi="黑体" w:eastAsia="黑体" w:cs="宋体"/>
                <w:color w:val="000000" w:themeColor="text1"/>
                <w:kern w:val="0"/>
                <w:sz w:val="28"/>
                <w:szCs w:val="28"/>
                <w14:textFill>
                  <w14:solidFill>
                    <w14:schemeClr w14:val="tx1"/>
                  </w14:solidFill>
                </w14:textFill>
              </w:rPr>
              <w:t>推 荐 人：</w:t>
            </w:r>
          </w:p>
        </w:tc>
        <w:tc>
          <w:tcPr>
            <w:tcW w:w="6520" w:type="dxa"/>
            <w:tcBorders>
              <w:top w:val="single" w:color="auto" w:sz="4" w:space="0"/>
              <w:bottom w:val="single" w:color="auto" w:sz="4" w:space="0"/>
            </w:tcBorders>
            <w:vAlign w:val="bottom"/>
          </w:tcPr>
          <w:p w14:paraId="2ADE49BA">
            <w:pPr>
              <w:widowControl/>
              <w:spacing w:line="360" w:lineRule="auto"/>
              <w:rPr>
                <w:rStyle w:val="28"/>
                <w:rFonts w:hint="default" w:ascii="黑体" w:hAnsi="黑体" w:eastAsia="黑体" w:cs="宋体"/>
                <w:color w:val="000000" w:themeColor="text1"/>
                <w:kern w:val="0"/>
                <w:sz w:val="28"/>
                <w:szCs w:val="28"/>
                <w:u w:val="single"/>
                <w14:textFill>
                  <w14:solidFill>
                    <w14:schemeClr w14:val="tx1"/>
                  </w14:solidFill>
                </w14:textFill>
              </w:rPr>
            </w:pPr>
          </w:p>
        </w:tc>
      </w:tr>
      <w:tr w14:paraId="7607E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14FDD05D">
            <w:pPr>
              <w:widowControl/>
              <w:spacing w:line="360" w:lineRule="auto"/>
              <w:rPr>
                <w:rStyle w:val="28"/>
                <w:rFonts w:hint="default" w:ascii="黑体" w:hAnsi="黑体" w:eastAsia="黑体" w:cs="宋体"/>
                <w:color w:val="000000" w:themeColor="text1"/>
                <w:kern w:val="0"/>
                <w:sz w:val="28"/>
                <w:szCs w:val="28"/>
                <w14:textFill>
                  <w14:solidFill>
                    <w14:schemeClr w14:val="tx1"/>
                  </w14:solidFill>
                </w14:textFill>
              </w:rPr>
            </w:pPr>
            <w:r>
              <w:rPr>
                <w:rStyle w:val="28"/>
                <w:rFonts w:hint="default" w:ascii="黑体" w:hAnsi="黑体" w:eastAsia="黑体" w:cs="宋体"/>
                <w:color w:val="000000" w:themeColor="text1"/>
                <w:kern w:val="0"/>
                <w:sz w:val="28"/>
                <w:szCs w:val="28"/>
                <w14:textFill>
                  <w14:solidFill>
                    <w14:schemeClr w14:val="tx1"/>
                  </w14:solidFill>
                </w14:textFill>
              </w:rPr>
              <w:t>所在单位：</w:t>
            </w:r>
          </w:p>
        </w:tc>
        <w:tc>
          <w:tcPr>
            <w:tcW w:w="6520" w:type="dxa"/>
            <w:tcBorders>
              <w:top w:val="single" w:color="auto" w:sz="4" w:space="0"/>
              <w:bottom w:val="single" w:color="auto" w:sz="4" w:space="0"/>
            </w:tcBorders>
            <w:vAlign w:val="bottom"/>
          </w:tcPr>
          <w:p w14:paraId="682F34C2">
            <w:pPr>
              <w:widowControl/>
              <w:spacing w:line="360" w:lineRule="auto"/>
              <w:rPr>
                <w:rStyle w:val="28"/>
                <w:rFonts w:hint="default" w:ascii="黑体" w:hAnsi="黑体" w:eastAsia="黑体" w:cs="宋体"/>
                <w:color w:val="000000" w:themeColor="text1"/>
                <w:kern w:val="0"/>
                <w:sz w:val="28"/>
                <w:szCs w:val="28"/>
                <w:u w:val="single"/>
                <w14:textFill>
                  <w14:solidFill>
                    <w14:schemeClr w14:val="tx1"/>
                  </w14:solidFill>
                </w14:textFill>
              </w:rPr>
            </w:pPr>
          </w:p>
        </w:tc>
      </w:tr>
      <w:tr w14:paraId="02F0D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2739894B">
            <w:pPr>
              <w:widowControl/>
              <w:spacing w:line="360" w:lineRule="auto"/>
              <w:rPr>
                <w:rStyle w:val="28"/>
                <w:rFonts w:hint="default" w:ascii="黑体" w:hAnsi="黑体" w:eastAsia="黑体" w:cs="宋体"/>
                <w:color w:val="000000" w:themeColor="text1"/>
                <w:kern w:val="0"/>
                <w:sz w:val="28"/>
                <w:szCs w:val="28"/>
                <w14:textFill>
                  <w14:solidFill>
                    <w14:schemeClr w14:val="tx1"/>
                  </w14:solidFill>
                </w14:textFill>
              </w:rPr>
            </w:pPr>
            <w:r>
              <w:rPr>
                <w:rStyle w:val="28"/>
                <w:rFonts w:hint="default" w:ascii="黑体" w:hAnsi="黑体" w:eastAsia="黑体" w:cs="宋体"/>
                <w:color w:val="000000" w:themeColor="text1"/>
                <w:kern w:val="0"/>
                <w:sz w:val="28"/>
                <w:szCs w:val="28"/>
                <w14:textFill>
                  <w14:solidFill>
                    <w14:schemeClr w14:val="tx1"/>
                  </w14:solidFill>
                </w14:textFill>
              </w:rPr>
              <w:t>申报日期：</w:t>
            </w:r>
          </w:p>
        </w:tc>
        <w:tc>
          <w:tcPr>
            <w:tcW w:w="6520" w:type="dxa"/>
            <w:tcBorders>
              <w:top w:val="single" w:color="auto" w:sz="4" w:space="0"/>
              <w:bottom w:val="single" w:color="auto" w:sz="4" w:space="0"/>
            </w:tcBorders>
            <w:vAlign w:val="bottom"/>
          </w:tcPr>
          <w:p w14:paraId="6554D809">
            <w:pPr>
              <w:widowControl/>
              <w:spacing w:line="360" w:lineRule="auto"/>
              <w:rPr>
                <w:rStyle w:val="28"/>
                <w:rFonts w:hint="default" w:ascii="黑体" w:hAnsi="黑体" w:eastAsia="黑体" w:cs="宋体"/>
                <w:color w:val="000000" w:themeColor="text1"/>
                <w:kern w:val="0"/>
                <w:sz w:val="28"/>
                <w:szCs w:val="28"/>
                <w:u w:val="single"/>
                <w14:textFill>
                  <w14:solidFill>
                    <w14:schemeClr w14:val="tx1"/>
                  </w14:solidFill>
                </w14:textFill>
              </w:rPr>
            </w:pPr>
          </w:p>
        </w:tc>
      </w:tr>
    </w:tbl>
    <w:p w14:paraId="3203CA9A">
      <w:pPr>
        <w:widowControl/>
        <w:spacing w:line="360" w:lineRule="auto"/>
        <w:jc w:val="center"/>
        <w:rPr>
          <w:rStyle w:val="28"/>
          <w:rFonts w:hint="default" w:ascii="方正大标宋简体" w:hAnsi="黑体" w:eastAsia="方正大标宋简体" w:cs="宋体"/>
          <w:b/>
          <w:bCs/>
          <w:color w:val="000000" w:themeColor="text1"/>
          <w:kern w:val="0"/>
          <w:sz w:val="40"/>
          <w:szCs w:val="40"/>
          <w14:textFill>
            <w14:solidFill>
              <w14:schemeClr w14:val="tx1"/>
            </w14:solidFill>
          </w14:textFill>
        </w:rPr>
      </w:pPr>
    </w:p>
    <w:p w14:paraId="70D302A7">
      <w:pPr>
        <w:widowControl/>
        <w:spacing w:line="360" w:lineRule="auto"/>
        <w:jc w:val="center"/>
        <w:rPr>
          <w:rFonts w:ascii="方正大标宋简体" w:eastAsia="方正大标宋简体"/>
          <w:color w:val="000000" w:themeColor="text1"/>
          <w:sz w:val="44"/>
          <w:szCs w:val="44"/>
          <w14:textFill>
            <w14:solidFill>
              <w14:schemeClr w14:val="tx1"/>
            </w14:solidFill>
          </w14:textFill>
        </w:rPr>
      </w:pPr>
      <w:r>
        <w:rPr>
          <w:rStyle w:val="28"/>
          <w:rFonts w:hint="default" w:ascii="仿宋" w:hAnsi="仿宋" w:eastAsia="仿宋" w:cs="宋体"/>
          <w:color w:val="000000" w:themeColor="text1"/>
          <w:kern w:val="0"/>
          <w:sz w:val="32"/>
          <w:szCs w:val="32"/>
          <w14:textFill>
            <w14:solidFill>
              <w14:schemeClr w14:val="tx1"/>
            </w14:solidFill>
          </w14:textFill>
        </w:rPr>
        <w:t>2025年5月制</w:t>
      </w:r>
      <w:r>
        <w:rPr>
          <w:rFonts w:hint="eastAsia" w:ascii="方正大标宋简体" w:eastAsia="方正大标宋简体"/>
          <w:color w:val="000000" w:themeColor="text1"/>
          <w:sz w:val="44"/>
          <w:szCs w:val="44"/>
          <w14:textFill>
            <w14:solidFill>
              <w14:schemeClr w14:val="tx1"/>
            </w14:solidFill>
          </w14:textFill>
        </w:rPr>
        <w:br w:type="page"/>
      </w:r>
    </w:p>
    <w:p w14:paraId="04D29822">
      <w:pPr>
        <w:snapToGrid w:val="0"/>
        <w:spacing w:line="300" w:lineRule="auto"/>
        <w:jc w:val="center"/>
        <w:rPr>
          <w:color w:val="000000" w:themeColor="text1"/>
          <w:sz w:val="28"/>
          <w14:textFill>
            <w14:solidFill>
              <w14:schemeClr w14:val="tx1"/>
            </w14:solidFill>
          </w14:textFill>
        </w:rPr>
      </w:pPr>
    </w:p>
    <w:p w14:paraId="1E22FD16">
      <w:pPr>
        <w:jc w:val="center"/>
        <w:rPr>
          <w:rFonts w:ascii="黑体" w:eastAsia="黑体"/>
          <w:b/>
          <w:bCs/>
          <w:color w:val="000000" w:themeColor="text1"/>
          <w:sz w:val="32"/>
          <w:szCs w:val="24"/>
          <w14:textFill>
            <w14:solidFill>
              <w14:schemeClr w14:val="tx1"/>
            </w14:solidFill>
          </w14:textFill>
        </w:rPr>
      </w:pPr>
      <w:r>
        <w:rPr>
          <w:rFonts w:hint="eastAsia" w:ascii="黑体" w:eastAsia="黑体"/>
          <w:b/>
          <w:bCs/>
          <w:color w:val="000000" w:themeColor="text1"/>
          <w:sz w:val="32"/>
          <w:szCs w:val="24"/>
          <w14:textFill>
            <w14:solidFill>
              <w14:schemeClr w14:val="tx1"/>
            </w14:solidFill>
          </w14:textFill>
        </w:rPr>
        <w:t>填 报 说 明</w:t>
      </w:r>
    </w:p>
    <w:p w14:paraId="3F53F954">
      <w:pPr>
        <w:spacing w:line="360" w:lineRule="auto"/>
        <w:ind w:firstLine="525"/>
        <w:rPr>
          <w:rFonts w:ascii="仿宋_GB2312"/>
          <w:color w:val="000000" w:themeColor="text1"/>
          <w14:textFill>
            <w14:solidFill>
              <w14:schemeClr w14:val="tx1"/>
            </w14:solidFill>
          </w14:textFill>
        </w:rPr>
      </w:pPr>
    </w:p>
    <w:p w14:paraId="1390D82C">
      <w:pPr>
        <w:spacing w:line="360" w:lineRule="auto"/>
        <w:ind w:firstLine="63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w:t>
      </w:r>
      <w:r>
        <w:rPr>
          <w:rFonts w:ascii="仿宋_GB2312" w:eastAsia="仿宋_GB2312"/>
          <w:color w:val="000000" w:themeColor="text1"/>
          <w:sz w:val="32"/>
          <w:szCs w:val="32"/>
          <w14:textFill>
            <w14:solidFill>
              <w14:schemeClr w14:val="tx1"/>
            </w14:solidFill>
          </w14:textFill>
        </w:rPr>
        <w:t>请申</w:t>
      </w:r>
      <w:r>
        <w:rPr>
          <w:rFonts w:hint="eastAsia" w:ascii="仿宋_GB2312" w:eastAsia="仿宋_GB2312"/>
          <w:color w:val="000000" w:themeColor="text1"/>
          <w:sz w:val="32"/>
          <w:szCs w:val="32"/>
          <w14:textFill>
            <w14:solidFill>
              <w14:schemeClr w14:val="tx1"/>
            </w14:solidFill>
          </w14:textFill>
        </w:rPr>
        <w:t>请人</w:t>
      </w:r>
      <w:r>
        <w:rPr>
          <w:rFonts w:ascii="仿宋_GB2312" w:eastAsia="仿宋_GB2312"/>
          <w:color w:val="000000" w:themeColor="text1"/>
          <w:sz w:val="32"/>
          <w:szCs w:val="32"/>
          <w14:textFill>
            <w14:solidFill>
              <w14:schemeClr w14:val="tx1"/>
            </w14:solidFill>
          </w14:textFill>
        </w:rPr>
        <w:t>认真阅读指南，所申报的课题研究内容须对应指南、符合指南的要求。</w:t>
      </w:r>
    </w:p>
    <w:p w14:paraId="36C1BC7E">
      <w:pPr>
        <w:spacing w:line="360" w:lineRule="auto"/>
        <w:ind w:firstLine="63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w:t>
      </w:r>
      <w:r>
        <w:rPr>
          <w:rFonts w:ascii="仿宋_GB2312" w:eastAsia="仿宋_GB2312"/>
          <w:color w:val="000000" w:themeColor="text1"/>
          <w:sz w:val="32"/>
          <w:szCs w:val="32"/>
          <w14:textFill>
            <w14:solidFill>
              <w14:schemeClr w14:val="tx1"/>
            </w14:solidFill>
          </w14:textFill>
        </w:rPr>
        <w:t>课题名称应清晰、准确反映研究内容，课题名称不宜宽泛。</w:t>
      </w:r>
      <w:r>
        <w:rPr>
          <w:rFonts w:hint="eastAsia" w:ascii="仿宋_GB2312" w:eastAsia="仿宋_GB2312"/>
          <w:color w:val="000000" w:themeColor="text1"/>
          <w:sz w:val="32"/>
          <w:szCs w:val="32"/>
          <w14:textFill>
            <w14:solidFill>
              <w14:schemeClr w14:val="tx1"/>
            </w14:solidFill>
          </w14:textFill>
        </w:rPr>
        <w:t>课题名称不得超过</w:t>
      </w:r>
      <w:r>
        <w:rPr>
          <w:rFonts w:ascii="仿宋_GB2312" w:eastAsia="仿宋_GB2312"/>
          <w:color w:val="000000" w:themeColor="text1"/>
          <w:sz w:val="32"/>
          <w:szCs w:val="32"/>
          <w14:textFill>
            <w14:solidFill>
              <w14:schemeClr w14:val="tx1"/>
            </w14:solidFill>
          </w14:textFill>
        </w:rPr>
        <w:t>20</w:t>
      </w:r>
      <w:r>
        <w:rPr>
          <w:rFonts w:hint="eastAsia" w:ascii="仿宋_GB2312" w:eastAsia="仿宋_GB2312"/>
          <w:color w:val="000000" w:themeColor="text1"/>
          <w:sz w:val="32"/>
          <w:szCs w:val="32"/>
          <w14:textFill>
            <w14:solidFill>
              <w14:schemeClr w14:val="tx1"/>
            </w14:solidFill>
          </w14:textFill>
        </w:rPr>
        <w:t>个汉字。</w:t>
      </w:r>
    </w:p>
    <w:p w14:paraId="41690391">
      <w:pPr>
        <w:spacing w:line="360" w:lineRule="auto"/>
        <w:ind w:firstLine="63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三、深层地热富集机理与高效开发全国重点实验室根据收到的开题报告及其相应附件进行审议，经审议选定的课题可签订技术开发（委托）合同。</w:t>
      </w:r>
    </w:p>
    <w:p w14:paraId="74BAAAB0">
      <w:pPr>
        <w:spacing w:line="360" w:lineRule="auto"/>
        <w:ind w:firstLine="63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四、本开题报告版本自20</w:t>
      </w:r>
      <w:r>
        <w:rPr>
          <w:rFonts w:ascii="仿宋_GB2312" w:eastAsia="仿宋_GB2312"/>
          <w:color w:val="000000" w:themeColor="text1"/>
          <w:sz w:val="32"/>
          <w:szCs w:val="32"/>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5年</w:t>
      </w:r>
      <w:r>
        <w:rPr>
          <w:rFonts w:ascii="仿宋_GB2312" w:eastAsia="仿宋_GB2312"/>
          <w:color w:val="000000" w:themeColor="text1"/>
          <w:sz w:val="32"/>
          <w:szCs w:val="32"/>
          <w14:textFill>
            <w14:solidFill>
              <w14:schemeClr w14:val="tx1"/>
            </w14:solidFill>
          </w14:textFill>
        </w:rPr>
        <w:t>6</w:t>
      </w:r>
      <w:r>
        <w:rPr>
          <w:rFonts w:hint="eastAsia" w:ascii="仿宋_GB2312" w:eastAsia="仿宋_GB2312"/>
          <w:color w:val="000000" w:themeColor="text1"/>
          <w:sz w:val="32"/>
          <w:szCs w:val="32"/>
          <w14:textFill>
            <w14:solidFill>
              <w14:schemeClr w14:val="tx1"/>
            </w14:solidFill>
          </w14:textFill>
        </w:rPr>
        <w:t>月起启用。</w:t>
      </w:r>
    </w:p>
    <w:p w14:paraId="38331A0C">
      <w:pPr>
        <w:spacing w:line="360" w:lineRule="auto"/>
        <w:ind w:firstLine="63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五、注意事项：</w:t>
      </w:r>
    </w:p>
    <w:p w14:paraId="5D5922D1">
      <w:pPr>
        <w:spacing w:line="360" w:lineRule="auto"/>
        <w:ind w:firstLine="63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.课题负责人应具有副高级及以上职称或博士学位；每个课题负责人最多可同时负责两个课题（含</w:t>
      </w:r>
      <w:r>
        <w:rPr>
          <w:rFonts w:ascii="仿宋_GB2312" w:eastAsia="仿宋_GB2312"/>
          <w:color w:val="000000" w:themeColor="text1"/>
          <w:sz w:val="32"/>
          <w:szCs w:val="32"/>
          <w14:textFill>
            <w14:solidFill>
              <w14:schemeClr w14:val="tx1"/>
            </w14:solidFill>
          </w14:textFill>
        </w:rPr>
        <w:t>在研课题</w:t>
      </w:r>
      <w:r>
        <w:rPr>
          <w:rFonts w:hint="eastAsia" w:ascii="仿宋_GB2312" w:eastAsia="仿宋_GB2312"/>
          <w:color w:val="000000" w:themeColor="text1"/>
          <w:sz w:val="32"/>
          <w:szCs w:val="32"/>
          <w14:textFill>
            <w14:solidFill>
              <w14:schemeClr w14:val="tx1"/>
            </w14:solidFill>
          </w14:textFill>
        </w:rPr>
        <w:t>），参与其他课题只能作为课题组成员；每个课题原则上只设一名负责人。</w:t>
      </w:r>
    </w:p>
    <w:p w14:paraId="3F999A4C">
      <w:pPr>
        <w:spacing w:line="360" w:lineRule="auto"/>
        <w:ind w:firstLine="63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.申请书经申请人所在单位科技管理部门初审，单位科技负责人审定同意，加盖申请单位（或其科技处）公章后，报深层地热富集机理与高效开发全国重点实验室。</w:t>
      </w:r>
    </w:p>
    <w:p w14:paraId="02C11E72">
      <w:pPr>
        <w:spacing w:line="360" w:lineRule="auto"/>
        <w:ind w:firstLine="63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3.本报告纸张规格为A4。</w:t>
      </w:r>
    </w:p>
    <w:p w14:paraId="476CD006">
      <w:pPr>
        <w:spacing w:before="156" w:beforeLines="50" w:after="156" w:afterLines="50" w:line="540" w:lineRule="exact"/>
        <w:jc w:val="center"/>
        <w:rPr>
          <w:rFonts w:ascii="方正大标宋简体" w:eastAsia="方正大标宋简体"/>
          <w:color w:val="000000" w:themeColor="text1"/>
          <w:sz w:val="44"/>
          <w:szCs w:val="44"/>
          <w14:textFill>
            <w14:solidFill>
              <w14:schemeClr w14:val="tx1"/>
            </w14:solidFill>
          </w14:textFill>
        </w:rPr>
      </w:pPr>
      <w:r>
        <w:rPr>
          <w:rFonts w:hint="eastAsia" w:ascii="方正大标宋简体" w:eastAsia="方正大标宋简体"/>
          <w:color w:val="000000" w:themeColor="text1"/>
          <w:sz w:val="44"/>
          <w:szCs w:val="44"/>
          <w14:textFill>
            <w14:solidFill>
              <w14:schemeClr w14:val="tx1"/>
            </w14:solidFill>
          </w14:textFill>
        </w:rPr>
        <w:br w:type="page"/>
      </w:r>
    </w:p>
    <w:p w14:paraId="6EA35B48">
      <w:pPr>
        <w:spacing w:before="156" w:beforeLines="50" w:after="156" w:afterLines="50" w:line="540" w:lineRule="exact"/>
        <w:jc w:val="center"/>
        <w:rPr>
          <w:rFonts w:ascii="方正大标宋简体" w:eastAsia="方正大标宋简体"/>
          <w:color w:val="000000" w:themeColor="text1"/>
          <w:sz w:val="44"/>
          <w:szCs w:val="44"/>
          <w14:textFill>
            <w14:solidFill>
              <w14:schemeClr w14:val="tx1"/>
            </w14:solidFill>
          </w14:textFill>
        </w:rPr>
      </w:pPr>
      <w:r>
        <w:rPr>
          <w:rFonts w:hint="eastAsia" w:ascii="方正大标宋简体" w:eastAsia="方正大标宋简体"/>
          <w:color w:val="000000" w:themeColor="text1"/>
          <w:sz w:val="44"/>
          <w:szCs w:val="44"/>
          <w14:textFill>
            <w14:solidFill>
              <w14:schemeClr w14:val="tx1"/>
            </w14:solidFill>
          </w14:textFill>
        </w:rPr>
        <w:t>非共识性研究课题立项申请书</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8"/>
        <w:gridCol w:w="2208"/>
        <w:gridCol w:w="2209"/>
        <w:gridCol w:w="2209"/>
      </w:tblGrid>
      <w:tr w14:paraId="04FF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0BF1CD26">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实验室名称</w:t>
            </w:r>
          </w:p>
        </w:tc>
        <w:tc>
          <w:tcPr>
            <w:tcW w:w="6626" w:type="dxa"/>
            <w:gridSpan w:val="3"/>
            <w:vAlign w:val="center"/>
          </w:tcPr>
          <w:p w14:paraId="5657E52C">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深层地热富集机理与高效开发全国重点实验室</w:t>
            </w:r>
          </w:p>
        </w:tc>
      </w:tr>
      <w:tr w14:paraId="074D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201CCBA2">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申报方向</w:t>
            </w:r>
          </w:p>
          <w:p w14:paraId="60F34958">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（需针对本实验室三个研究方向之一）</w:t>
            </w:r>
          </w:p>
        </w:tc>
        <w:tc>
          <w:tcPr>
            <w:tcW w:w="6626" w:type="dxa"/>
            <w:gridSpan w:val="3"/>
            <w:vAlign w:val="center"/>
          </w:tcPr>
          <w:p w14:paraId="7051A5A9">
            <w:pPr>
              <w:spacing w:line="540" w:lineRule="exact"/>
              <w:jc w:val="center"/>
              <w:rPr>
                <w:rFonts w:ascii="宋体" w:hAnsi="宋体" w:eastAsia="宋体"/>
                <w:color w:val="000000" w:themeColor="text1"/>
                <w:sz w:val="24"/>
                <w:szCs w:val="24"/>
                <w14:textFill>
                  <w14:solidFill>
                    <w14:schemeClr w14:val="tx1"/>
                  </w14:solidFill>
                </w14:textFill>
              </w:rPr>
            </w:pPr>
          </w:p>
        </w:tc>
      </w:tr>
      <w:tr w14:paraId="20A63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35A1A921">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课题名称（中文）</w:t>
            </w:r>
          </w:p>
        </w:tc>
        <w:tc>
          <w:tcPr>
            <w:tcW w:w="6626" w:type="dxa"/>
            <w:gridSpan w:val="3"/>
            <w:vAlign w:val="center"/>
          </w:tcPr>
          <w:p w14:paraId="15E22B5C">
            <w:pPr>
              <w:spacing w:line="540" w:lineRule="exact"/>
              <w:jc w:val="center"/>
              <w:rPr>
                <w:rFonts w:ascii="宋体" w:hAnsi="宋体" w:eastAsia="宋体"/>
                <w:color w:val="000000" w:themeColor="text1"/>
                <w:sz w:val="24"/>
                <w:szCs w:val="24"/>
                <w14:textFill>
                  <w14:solidFill>
                    <w14:schemeClr w14:val="tx1"/>
                  </w14:solidFill>
                </w14:textFill>
              </w:rPr>
            </w:pPr>
          </w:p>
        </w:tc>
      </w:tr>
      <w:tr w14:paraId="0046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22913550">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课题名称（英文）</w:t>
            </w:r>
          </w:p>
        </w:tc>
        <w:tc>
          <w:tcPr>
            <w:tcW w:w="6626" w:type="dxa"/>
            <w:gridSpan w:val="3"/>
            <w:vAlign w:val="center"/>
          </w:tcPr>
          <w:p w14:paraId="37B6F0F1">
            <w:pPr>
              <w:spacing w:line="540" w:lineRule="exact"/>
              <w:jc w:val="center"/>
              <w:rPr>
                <w:rFonts w:ascii="宋体" w:hAnsi="宋体" w:eastAsia="宋体"/>
                <w:color w:val="000000" w:themeColor="text1"/>
                <w:sz w:val="24"/>
                <w:szCs w:val="24"/>
                <w14:textFill>
                  <w14:solidFill>
                    <w14:schemeClr w14:val="tx1"/>
                  </w14:solidFill>
                </w14:textFill>
              </w:rPr>
            </w:pPr>
          </w:p>
        </w:tc>
      </w:tr>
      <w:tr w14:paraId="763B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1A8DC51A">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申请者</w:t>
            </w:r>
          </w:p>
        </w:tc>
        <w:tc>
          <w:tcPr>
            <w:tcW w:w="2208" w:type="dxa"/>
            <w:vAlign w:val="center"/>
          </w:tcPr>
          <w:p w14:paraId="4BCF41AD">
            <w:pPr>
              <w:spacing w:line="540" w:lineRule="exact"/>
              <w:jc w:val="center"/>
              <w:rPr>
                <w:rFonts w:ascii="宋体" w:hAnsi="宋体" w:eastAsia="宋体"/>
                <w:color w:val="000000" w:themeColor="text1"/>
                <w:sz w:val="24"/>
                <w:szCs w:val="24"/>
                <w14:textFill>
                  <w14:solidFill>
                    <w14:schemeClr w14:val="tx1"/>
                  </w14:solidFill>
                </w14:textFill>
              </w:rPr>
            </w:pPr>
          </w:p>
        </w:tc>
        <w:tc>
          <w:tcPr>
            <w:tcW w:w="2209" w:type="dxa"/>
            <w:vAlign w:val="center"/>
          </w:tcPr>
          <w:p w14:paraId="691759C6">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手机号</w:t>
            </w:r>
          </w:p>
        </w:tc>
        <w:tc>
          <w:tcPr>
            <w:tcW w:w="2209" w:type="dxa"/>
            <w:vAlign w:val="center"/>
          </w:tcPr>
          <w:p w14:paraId="3FDC01BB">
            <w:pPr>
              <w:spacing w:line="540" w:lineRule="exact"/>
              <w:jc w:val="center"/>
              <w:rPr>
                <w:rFonts w:ascii="宋体" w:hAnsi="宋体" w:eastAsia="宋体"/>
                <w:color w:val="000000" w:themeColor="text1"/>
                <w:sz w:val="24"/>
                <w:szCs w:val="24"/>
                <w14:textFill>
                  <w14:solidFill>
                    <w14:schemeClr w14:val="tx1"/>
                  </w14:solidFill>
                </w14:textFill>
              </w:rPr>
            </w:pPr>
          </w:p>
        </w:tc>
      </w:tr>
      <w:tr w14:paraId="61AF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5AF8D9B1">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工作单位</w:t>
            </w:r>
          </w:p>
        </w:tc>
        <w:tc>
          <w:tcPr>
            <w:tcW w:w="6626" w:type="dxa"/>
            <w:gridSpan w:val="3"/>
            <w:vAlign w:val="center"/>
          </w:tcPr>
          <w:p w14:paraId="17C452F7">
            <w:pPr>
              <w:spacing w:line="540" w:lineRule="exact"/>
              <w:jc w:val="center"/>
              <w:rPr>
                <w:rFonts w:ascii="宋体" w:hAnsi="宋体" w:eastAsia="宋体"/>
                <w:color w:val="000000" w:themeColor="text1"/>
                <w:sz w:val="24"/>
                <w:szCs w:val="24"/>
                <w14:textFill>
                  <w14:solidFill>
                    <w14:schemeClr w14:val="tx1"/>
                  </w14:solidFill>
                </w14:textFill>
              </w:rPr>
            </w:pPr>
          </w:p>
        </w:tc>
      </w:tr>
      <w:tr w14:paraId="5D74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25727AA0">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通讯地址</w:t>
            </w:r>
          </w:p>
        </w:tc>
        <w:tc>
          <w:tcPr>
            <w:tcW w:w="6626" w:type="dxa"/>
            <w:gridSpan w:val="3"/>
            <w:vAlign w:val="center"/>
          </w:tcPr>
          <w:p w14:paraId="33D71601">
            <w:pPr>
              <w:spacing w:line="540" w:lineRule="exact"/>
              <w:jc w:val="center"/>
              <w:rPr>
                <w:rFonts w:ascii="宋体" w:hAnsi="宋体" w:eastAsia="宋体"/>
                <w:color w:val="000000" w:themeColor="text1"/>
                <w:sz w:val="24"/>
                <w:szCs w:val="24"/>
                <w14:textFill>
                  <w14:solidFill>
                    <w14:schemeClr w14:val="tx1"/>
                  </w14:solidFill>
                </w14:textFill>
              </w:rPr>
            </w:pPr>
          </w:p>
        </w:tc>
      </w:tr>
      <w:tr w14:paraId="2FBD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467B9C19">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邮政编码</w:t>
            </w:r>
          </w:p>
        </w:tc>
        <w:tc>
          <w:tcPr>
            <w:tcW w:w="2208" w:type="dxa"/>
            <w:vAlign w:val="center"/>
          </w:tcPr>
          <w:p w14:paraId="0F20363D">
            <w:pPr>
              <w:spacing w:line="540" w:lineRule="exact"/>
              <w:jc w:val="center"/>
              <w:rPr>
                <w:rFonts w:ascii="宋体" w:hAnsi="宋体" w:eastAsia="宋体"/>
                <w:color w:val="000000" w:themeColor="text1"/>
                <w:sz w:val="24"/>
                <w:szCs w:val="24"/>
                <w14:textFill>
                  <w14:solidFill>
                    <w14:schemeClr w14:val="tx1"/>
                  </w14:solidFill>
                </w14:textFill>
              </w:rPr>
            </w:pPr>
          </w:p>
        </w:tc>
        <w:tc>
          <w:tcPr>
            <w:tcW w:w="2209" w:type="dxa"/>
            <w:vAlign w:val="center"/>
          </w:tcPr>
          <w:p w14:paraId="61CD7CC1">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单位电话</w:t>
            </w:r>
          </w:p>
        </w:tc>
        <w:tc>
          <w:tcPr>
            <w:tcW w:w="2209" w:type="dxa"/>
            <w:vAlign w:val="center"/>
          </w:tcPr>
          <w:p w14:paraId="2337D39A">
            <w:pPr>
              <w:spacing w:line="540" w:lineRule="exact"/>
              <w:jc w:val="center"/>
              <w:rPr>
                <w:rFonts w:ascii="宋体" w:hAnsi="宋体" w:eastAsia="宋体"/>
                <w:color w:val="000000" w:themeColor="text1"/>
                <w:sz w:val="24"/>
                <w:szCs w:val="24"/>
                <w14:textFill>
                  <w14:solidFill>
                    <w14:schemeClr w14:val="tx1"/>
                  </w14:solidFill>
                </w14:textFill>
              </w:rPr>
            </w:pPr>
          </w:p>
        </w:tc>
      </w:tr>
      <w:tr w14:paraId="0E69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15C2A30D">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邮箱</w:t>
            </w:r>
          </w:p>
        </w:tc>
        <w:tc>
          <w:tcPr>
            <w:tcW w:w="2208" w:type="dxa"/>
            <w:vAlign w:val="center"/>
          </w:tcPr>
          <w:p w14:paraId="66F5D9D3">
            <w:pPr>
              <w:spacing w:line="540" w:lineRule="exact"/>
              <w:jc w:val="center"/>
              <w:rPr>
                <w:rFonts w:ascii="宋体" w:hAnsi="宋体" w:eastAsia="宋体"/>
                <w:color w:val="000000" w:themeColor="text1"/>
                <w:sz w:val="24"/>
                <w:szCs w:val="24"/>
                <w14:textFill>
                  <w14:solidFill>
                    <w14:schemeClr w14:val="tx1"/>
                  </w14:solidFill>
                </w14:textFill>
              </w:rPr>
            </w:pPr>
          </w:p>
        </w:tc>
        <w:tc>
          <w:tcPr>
            <w:tcW w:w="2209" w:type="dxa"/>
            <w:vAlign w:val="center"/>
          </w:tcPr>
          <w:p w14:paraId="00B26506">
            <w:pPr>
              <w:spacing w:line="540" w:lineRule="exact"/>
              <w:jc w:val="center"/>
              <w:rPr>
                <w:rFonts w:ascii="宋体" w:hAnsi="宋体" w:eastAsia="宋体"/>
                <w:color w:val="000000" w:themeColor="text1"/>
                <w:sz w:val="24"/>
                <w:szCs w:val="24"/>
                <w14:textFill>
                  <w14:solidFill>
                    <w14:schemeClr w14:val="tx1"/>
                  </w14:solidFill>
                </w14:textFill>
              </w:rPr>
            </w:pPr>
          </w:p>
        </w:tc>
        <w:tc>
          <w:tcPr>
            <w:tcW w:w="2209" w:type="dxa"/>
            <w:vAlign w:val="center"/>
          </w:tcPr>
          <w:p w14:paraId="56DA43D6">
            <w:pPr>
              <w:spacing w:line="540" w:lineRule="exact"/>
              <w:jc w:val="center"/>
              <w:rPr>
                <w:rFonts w:ascii="宋体" w:hAnsi="宋体" w:eastAsia="宋体"/>
                <w:color w:val="000000" w:themeColor="text1"/>
                <w:sz w:val="24"/>
                <w:szCs w:val="24"/>
                <w14:textFill>
                  <w14:solidFill>
                    <w14:schemeClr w14:val="tx1"/>
                  </w14:solidFill>
                </w14:textFill>
              </w:rPr>
            </w:pPr>
          </w:p>
        </w:tc>
      </w:tr>
      <w:tr w14:paraId="527D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78A79A31">
            <w:pPr>
              <w:spacing w:line="54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申报日期</w:t>
            </w:r>
          </w:p>
        </w:tc>
        <w:tc>
          <w:tcPr>
            <w:tcW w:w="6626" w:type="dxa"/>
            <w:gridSpan w:val="3"/>
            <w:vAlign w:val="center"/>
          </w:tcPr>
          <w:p w14:paraId="50D33AA4">
            <w:pPr>
              <w:spacing w:line="540" w:lineRule="exact"/>
              <w:jc w:val="center"/>
              <w:rPr>
                <w:rFonts w:ascii="宋体" w:hAnsi="宋体" w:eastAsia="宋体"/>
                <w:color w:val="000000" w:themeColor="text1"/>
                <w:sz w:val="24"/>
                <w:szCs w:val="24"/>
                <w14:textFill>
                  <w14:solidFill>
                    <w14:schemeClr w14:val="tx1"/>
                  </w14:solidFill>
                </w14:textFill>
              </w:rPr>
            </w:pPr>
          </w:p>
        </w:tc>
      </w:tr>
    </w:tbl>
    <w:p w14:paraId="36BE58D1">
      <w:pPr>
        <w:spacing w:line="540" w:lineRule="exact"/>
        <w:jc w:val="center"/>
        <w:rPr>
          <w:rFonts w:ascii="方正大标宋简体" w:eastAsia="方正大标宋简体"/>
          <w:color w:val="000000" w:themeColor="text1"/>
          <w:sz w:val="44"/>
          <w:szCs w:val="44"/>
          <w14:textFill>
            <w14:solidFill>
              <w14:schemeClr w14:val="tx1"/>
            </w14:solidFill>
          </w14:textFill>
        </w:rPr>
      </w:pPr>
    </w:p>
    <w:p w14:paraId="3F620FD6">
      <w:pPr>
        <w:spacing w:line="540" w:lineRule="exact"/>
        <w:jc w:val="center"/>
        <w:rPr>
          <w:rFonts w:ascii="方正大标宋简体" w:eastAsia="方正大标宋简体"/>
          <w:color w:val="000000" w:themeColor="text1"/>
          <w:sz w:val="44"/>
          <w:szCs w:val="44"/>
          <w14:textFill>
            <w14:solidFill>
              <w14:schemeClr w14:val="tx1"/>
            </w14:solidFill>
          </w14:textFill>
        </w:rPr>
      </w:pPr>
    </w:p>
    <w:p w14:paraId="30064A47">
      <w:pPr>
        <w:spacing w:line="540" w:lineRule="exact"/>
        <w:jc w:val="center"/>
        <w:rPr>
          <w:rFonts w:ascii="方正大标宋简体" w:eastAsia="方正大标宋简体"/>
          <w:color w:val="000000" w:themeColor="text1"/>
          <w:sz w:val="44"/>
          <w:szCs w:val="44"/>
          <w14:textFill>
            <w14:solidFill>
              <w14:schemeClr w14:val="tx1"/>
            </w14:solidFill>
          </w14:textFill>
        </w:rPr>
      </w:pPr>
    </w:p>
    <w:p w14:paraId="248C1714">
      <w:pPr>
        <w:spacing w:line="540" w:lineRule="exact"/>
        <w:jc w:val="center"/>
        <w:rPr>
          <w:rFonts w:ascii="方正大标宋简体" w:eastAsia="方正大标宋简体"/>
          <w:color w:val="000000" w:themeColor="text1"/>
          <w:sz w:val="44"/>
          <w:szCs w:val="44"/>
          <w14:textFill>
            <w14:solidFill>
              <w14:schemeClr w14:val="tx1"/>
            </w14:solidFill>
          </w14:textFill>
        </w:rPr>
        <w:sectPr>
          <w:footerReference r:id="rId3" w:type="default"/>
          <w:footerReference r:id="rId4" w:type="even"/>
          <w:pgSz w:w="11906" w:h="16838"/>
          <w:pgMar w:top="1962" w:right="1474" w:bottom="1848" w:left="1588" w:header="851" w:footer="992" w:gutter="0"/>
          <w:cols w:space="425" w:num="1"/>
          <w:docGrid w:type="lines" w:linePitch="312" w:charSpace="0"/>
        </w:sectPr>
      </w:pPr>
    </w:p>
    <w:p w14:paraId="7C49B87D">
      <w:pPr>
        <w:spacing w:before="156" w:beforeLines="50" w:after="156" w:afterLines="50" w:line="540" w:lineRule="exact"/>
        <w:jc w:val="center"/>
        <w:rPr>
          <w:rFonts w:ascii="方正大标宋简体" w:eastAsia="方正大标宋简体"/>
          <w:color w:val="000000" w:themeColor="text1"/>
          <w:sz w:val="44"/>
          <w:szCs w:val="44"/>
          <w14:textFill>
            <w14:solidFill>
              <w14:schemeClr w14:val="tx1"/>
            </w14:solidFill>
          </w14:textFill>
        </w:rPr>
      </w:pPr>
      <w:r>
        <w:rPr>
          <w:rFonts w:hint="eastAsia" w:ascii="方正大标宋简体" w:eastAsia="方正大标宋简体"/>
          <w:color w:val="000000" w:themeColor="text1"/>
          <w:sz w:val="44"/>
          <w:szCs w:val="44"/>
          <w14:textFill>
            <w14:solidFill>
              <w14:schemeClr w14:val="tx1"/>
            </w14:solidFill>
          </w14:textFill>
        </w:rPr>
        <w:t>基本信息</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981"/>
        <w:gridCol w:w="981"/>
        <w:gridCol w:w="981"/>
        <w:gridCol w:w="982"/>
        <w:gridCol w:w="982"/>
        <w:gridCol w:w="982"/>
        <w:gridCol w:w="982"/>
        <w:gridCol w:w="982"/>
      </w:tblGrid>
      <w:tr w14:paraId="49C4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restart"/>
            <w:vAlign w:val="center"/>
          </w:tcPr>
          <w:p w14:paraId="333795B6">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申</w:t>
            </w:r>
          </w:p>
          <w:p w14:paraId="76773C28">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请</w:t>
            </w:r>
          </w:p>
          <w:p w14:paraId="574BD0F4">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人</w:t>
            </w:r>
          </w:p>
          <w:p w14:paraId="129BF563">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信</w:t>
            </w:r>
          </w:p>
          <w:p w14:paraId="04219B27">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息</w:t>
            </w:r>
          </w:p>
        </w:tc>
        <w:tc>
          <w:tcPr>
            <w:tcW w:w="981" w:type="dxa"/>
            <w:vAlign w:val="center"/>
          </w:tcPr>
          <w:p w14:paraId="1849E5E3">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姓名</w:t>
            </w:r>
          </w:p>
        </w:tc>
        <w:tc>
          <w:tcPr>
            <w:tcW w:w="981" w:type="dxa"/>
            <w:vAlign w:val="center"/>
          </w:tcPr>
          <w:p w14:paraId="6604EA36">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1" w:type="dxa"/>
            <w:vAlign w:val="center"/>
          </w:tcPr>
          <w:p w14:paraId="659A1506">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性别</w:t>
            </w:r>
          </w:p>
        </w:tc>
        <w:tc>
          <w:tcPr>
            <w:tcW w:w="982" w:type="dxa"/>
            <w:vAlign w:val="center"/>
          </w:tcPr>
          <w:p w14:paraId="6325673C">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2" w:type="dxa"/>
            <w:vAlign w:val="center"/>
          </w:tcPr>
          <w:p w14:paraId="2CF663C1">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出生年月</w:t>
            </w:r>
          </w:p>
        </w:tc>
        <w:tc>
          <w:tcPr>
            <w:tcW w:w="982" w:type="dxa"/>
            <w:vAlign w:val="center"/>
          </w:tcPr>
          <w:p w14:paraId="035DBFBB">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2" w:type="dxa"/>
            <w:vAlign w:val="center"/>
          </w:tcPr>
          <w:p w14:paraId="3E910987">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民族</w:t>
            </w:r>
          </w:p>
        </w:tc>
        <w:tc>
          <w:tcPr>
            <w:tcW w:w="982" w:type="dxa"/>
            <w:vAlign w:val="center"/>
          </w:tcPr>
          <w:p w14:paraId="5D275A68">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r w14:paraId="1AEB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04A0DE8F">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1" w:type="dxa"/>
            <w:vAlign w:val="center"/>
          </w:tcPr>
          <w:p w14:paraId="2A86BE6F">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学位</w:t>
            </w:r>
          </w:p>
        </w:tc>
        <w:tc>
          <w:tcPr>
            <w:tcW w:w="981" w:type="dxa"/>
            <w:vAlign w:val="center"/>
          </w:tcPr>
          <w:p w14:paraId="0E4481CB">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1" w:type="dxa"/>
            <w:vAlign w:val="center"/>
          </w:tcPr>
          <w:p w14:paraId="7533F793">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职称</w:t>
            </w:r>
          </w:p>
        </w:tc>
        <w:tc>
          <w:tcPr>
            <w:tcW w:w="1964" w:type="dxa"/>
            <w:gridSpan w:val="2"/>
            <w:vAlign w:val="center"/>
          </w:tcPr>
          <w:p w14:paraId="65ADB065">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2" w:type="dxa"/>
            <w:vAlign w:val="center"/>
          </w:tcPr>
          <w:p w14:paraId="53550568">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主要研究领域</w:t>
            </w:r>
          </w:p>
        </w:tc>
        <w:tc>
          <w:tcPr>
            <w:tcW w:w="1964" w:type="dxa"/>
            <w:gridSpan w:val="2"/>
            <w:vAlign w:val="center"/>
          </w:tcPr>
          <w:p w14:paraId="7FBD4423">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r w14:paraId="13E7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6AB01DA6">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1" w:type="dxa"/>
            <w:vAlign w:val="center"/>
          </w:tcPr>
          <w:p w14:paraId="016E501C">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身份证号</w:t>
            </w:r>
          </w:p>
        </w:tc>
        <w:tc>
          <w:tcPr>
            <w:tcW w:w="2944" w:type="dxa"/>
            <w:gridSpan w:val="3"/>
            <w:vAlign w:val="center"/>
          </w:tcPr>
          <w:p w14:paraId="0003FDBE">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2" w:type="dxa"/>
            <w:vAlign w:val="center"/>
          </w:tcPr>
          <w:p w14:paraId="342A2503">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邮箱</w:t>
            </w:r>
          </w:p>
        </w:tc>
        <w:tc>
          <w:tcPr>
            <w:tcW w:w="2946" w:type="dxa"/>
            <w:gridSpan w:val="3"/>
            <w:vAlign w:val="center"/>
          </w:tcPr>
          <w:p w14:paraId="4FDAB1E6">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r w14:paraId="6DE7D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3B2112EB">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1" w:type="dxa"/>
            <w:vAlign w:val="center"/>
          </w:tcPr>
          <w:p w14:paraId="7EDFA3D3">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工作单位</w:t>
            </w:r>
          </w:p>
        </w:tc>
        <w:tc>
          <w:tcPr>
            <w:tcW w:w="6872" w:type="dxa"/>
            <w:gridSpan w:val="7"/>
            <w:vAlign w:val="center"/>
          </w:tcPr>
          <w:p w14:paraId="649CC96A">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r w14:paraId="0F89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restart"/>
            <w:vAlign w:val="center"/>
          </w:tcPr>
          <w:p w14:paraId="729A5AD7">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项</w:t>
            </w:r>
          </w:p>
          <w:p w14:paraId="269BE91C">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目</w:t>
            </w:r>
          </w:p>
          <w:p w14:paraId="464AAC84">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基</w:t>
            </w:r>
          </w:p>
          <w:p w14:paraId="39C91986">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本</w:t>
            </w:r>
          </w:p>
          <w:p w14:paraId="72E4EDC9">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信</w:t>
            </w:r>
          </w:p>
          <w:p w14:paraId="53833C7E">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息</w:t>
            </w:r>
          </w:p>
        </w:tc>
        <w:tc>
          <w:tcPr>
            <w:tcW w:w="981" w:type="dxa"/>
            <w:vMerge w:val="restart"/>
            <w:vAlign w:val="center"/>
          </w:tcPr>
          <w:p w14:paraId="6CB48D01">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课题名称</w:t>
            </w:r>
          </w:p>
        </w:tc>
        <w:tc>
          <w:tcPr>
            <w:tcW w:w="981" w:type="dxa"/>
            <w:vAlign w:val="center"/>
          </w:tcPr>
          <w:p w14:paraId="65925A65">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中文</w:t>
            </w:r>
          </w:p>
        </w:tc>
        <w:tc>
          <w:tcPr>
            <w:tcW w:w="5891" w:type="dxa"/>
            <w:gridSpan w:val="6"/>
            <w:vAlign w:val="center"/>
          </w:tcPr>
          <w:p w14:paraId="3AA2B86C">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r w14:paraId="16DF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36309739">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1" w:type="dxa"/>
            <w:vMerge w:val="continue"/>
            <w:vAlign w:val="center"/>
          </w:tcPr>
          <w:p w14:paraId="01263F07">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1" w:type="dxa"/>
            <w:vAlign w:val="center"/>
          </w:tcPr>
          <w:p w14:paraId="334C9070">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英文</w:t>
            </w:r>
          </w:p>
        </w:tc>
        <w:tc>
          <w:tcPr>
            <w:tcW w:w="5891" w:type="dxa"/>
            <w:gridSpan w:val="6"/>
            <w:vAlign w:val="center"/>
          </w:tcPr>
          <w:p w14:paraId="1B4DE891">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r w14:paraId="5DB3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1EF2DC90">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1962" w:type="dxa"/>
            <w:gridSpan w:val="2"/>
            <w:vAlign w:val="center"/>
          </w:tcPr>
          <w:p w14:paraId="6604437C">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申请金额（万元）</w:t>
            </w:r>
          </w:p>
        </w:tc>
        <w:tc>
          <w:tcPr>
            <w:tcW w:w="5891" w:type="dxa"/>
            <w:gridSpan w:val="6"/>
            <w:vAlign w:val="center"/>
          </w:tcPr>
          <w:p w14:paraId="4C9DD2F6">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r w14:paraId="4C64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37284117">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1962" w:type="dxa"/>
            <w:gridSpan w:val="2"/>
            <w:vAlign w:val="center"/>
          </w:tcPr>
          <w:p w14:paraId="1E55E779">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知识产权目标</w:t>
            </w:r>
          </w:p>
          <w:p w14:paraId="609DD7CF">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（文章、专利）</w:t>
            </w:r>
          </w:p>
        </w:tc>
        <w:tc>
          <w:tcPr>
            <w:tcW w:w="5891" w:type="dxa"/>
            <w:gridSpan w:val="6"/>
            <w:vAlign w:val="center"/>
          </w:tcPr>
          <w:p w14:paraId="226D0BA6">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r w14:paraId="368A3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2" w:hRule="atLeast"/>
          <w:jc w:val="center"/>
        </w:trPr>
        <w:tc>
          <w:tcPr>
            <w:tcW w:w="981" w:type="dxa"/>
            <w:vAlign w:val="center"/>
          </w:tcPr>
          <w:p w14:paraId="4C177508">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摘</w:t>
            </w:r>
          </w:p>
          <w:p w14:paraId="3AF18D72">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要</w:t>
            </w:r>
          </w:p>
        </w:tc>
        <w:tc>
          <w:tcPr>
            <w:tcW w:w="7853" w:type="dxa"/>
            <w:gridSpan w:val="8"/>
            <w:vAlign w:val="center"/>
          </w:tcPr>
          <w:p w14:paraId="5FCC2A93">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（限</w:t>
            </w:r>
            <w:r>
              <w:rPr>
                <w:rFonts w:ascii="宋体" w:hAnsi="宋体" w:eastAsia="宋体"/>
                <w:color w:val="000000" w:themeColor="text1"/>
                <w:sz w:val="24"/>
                <w:szCs w:val="24"/>
                <w14:textFill>
                  <w14:solidFill>
                    <w14:schemeClr w14:val="tx1"/>
                  </w14:solidFill>
                </w14:textFill>
              </w:rPr>
              <w:t>300</w:t>
            </w:r>
            <w:r>
              <w:rPr>
                <w:rFonts w:hint="eastAsia" w:ascii="宋体" w:hAnsi="宋体" w:eastAsia="宋体"/>
                <w:color w:val="000000" w:themeColor="text1"/>
                <w:sz w:val="24"/>
                <w:szCs w:val="24"/>
                <w14:textFill>
                  <w14:solidFill>
                    <w14:schemeClr w14:val="tx1"/>
                  </w14:solidFill>
                </w14:textFill>
              </w:rPr>
              <w:t>字）</w:t>
            </w:r>
          </w:p>
        </w:tc>
      </w:tr>
      <w:tr w14:paraId="59CD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981" w:type="dxa"/>
            <w:vAlign w:val="center"/>
          </w:tcPr>
          <w:p w14:paraId="6EDDF784">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研</w:t>
            </w:r>
          </w:p>
          <w:p w14:paraId="546D8328">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究</w:t>
            </w:r>
          </w:p>
          <w:p w14:paraId="084D6748">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内</w:t>
            </w:r>
          </w:p>
          <w:p w14:paraId="1C7FEF27">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容</w:t>
            </w:r>
          </w:p>
        </w:tc>
        <w:tc>
          <w:tcPr>
            <w:tcW w:w="7853" w:type="dxa"/>
            <w:gridSpan w:val="8"/>
            <w:vAlign w:val="center"/>
          </w:tcPr>
          <w:p w14:paraId="73067545">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简介（限</w:t>
            </w:r>
            <w:r>
              <w:rPr>
                <w:rFonts w:ascii="宋体" w:hAnsi="宋体" w:eastAsia="宋体"/>
                <w:color w:val="000000" w:themeColor="text1"/>
                <w:sz w:val="24"/>
                <w:szCs w:val="24"/>
                <w14:textFill>
                  <w14:solidFill>
                    <w14:schemeClr w14:val="tx1"/>
                  </w14:solidFill>
                </w14:textFill>
              </w:rPr>
              <w:t>300</w:t>
            </w:r>
            <w:r>
              <w:rPr>
                <w:rFonts w:hint="eastAsia" w:ascii="宋体" w:hAnsi="宋体" w:eastAsia="宋体"/>
                <w:color w:val="000000" w:themeColor="text1"/>
                <w:sz w:val="24"/>
                <w:szCs w:val="24"/>
                <w14:textFill>
                  <w14:solidFill>
                    <w14:schemeClr w14:val="tx1"/>
                  </w14:solidFill>
                </w14:textFill>
              </w:rPr>
              <w:t>字）</w:t>
            </w:r>
          </w:p>
        </w:tc>
      </w:tr>
      <w:tr w14:paraId="0CA8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jc w:val="center"/>
        </w:trPr>
        <w:tc>
          <w:tcPr>
            <w:tcW w:w="981" w:type="dxa"/>
            <w:vAlign w:val="center"/>
          </w:tcPr>
          <w:p w14:paraId="46E09868">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预</w:t>
            </w:r>
          </w:p>
          <w:p w14:paraId="31439A0F">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期</w:t>
            </w:r>
          </w:p>
          <w:p w14:paraId="097A07D8">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目</w:t>
            </w:r>
          </w:p>
          <w:p w14:paraId="298BAD81">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标</w:t>
            </w:r>
          </w:p>
        </w:tc>
        <w:tc>
          <w:tcPr>
            <w:tcW w:w="7853" w:type="dxa"/>
            <w:gridSpan w:val="8"/>
            <w:vAlign w:val="center"/>
          </w:tcPr>
          <w:p w14:paraId="6E8C0501">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（限</w:t>
            </w:r>
            <w:r>
              <w:rPr>
                <w:rFonts w:ascii="宋体" w:hAnsi="宋体" w:eastAsia="宋体"/>
                <w:color w:val="000000" w:themeColor="text1"/>
                <w:sz w:val="24"/>
                <w:szCs w:val="24"/>
                <w14:textFill>
                  <w14:solidFill>
                    <w14:schemeClr w14:val="tx1"/>
                  </w14:solidFill>
                </w14:textFill>
              </w:rPr>
              <w:t>300</w:t>
            </w:r>
            <w:r>
              <w:rPr>
                <w:rFonts w:hint="eastAsia" w:ascii="宋体" w:hAnsi="宋体" w:eastAsia="宋体"/>
                <w:color w:val="000000" w:themeColor="text1"/>
                <w:sz w:val="24"/>
                <w:szCs w:val="24"/>
                <w14:textFill>
                  <w14:solidFill>
                    <w14:schemeClr w14:val="tx1"/>
                  </w14:solidFill>
                </w14:textFill>
              </w:rPr>
              <w:t>字）</w:t>
            </w:r>
          </w:p>
        </w:tc>
      </w:tr>
      <w:tr w14:paraId="562E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3" w:hRule="atLeast"/>
          <w:jc w:val="center"/>
        </w:trPr>
        <w:tc>
          <w:tcPr>
            <w:tcW w:w="981" w:type="dxa"/>
            <w:vAlign w:val="center"/>
          </w:tcPr>
          <w:p w14:paraId="44DB994A">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有形化产品</w:t>
            </w:r>
          </w:p>
        </w:tc>
        <w:tc>
          <w:tcPr>
            <w:tcW w:w="7853" w:type="dxa"/>
            <w:gridSpan w:val="8"/>
            <w:vAlign w:val="center"/>
          </w:tcPr>
          <w:p w14:paraId="37947A8F">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（限</w:t>
            </w:r>
            <w:r>
              <w:rPr>
                <w:rFonts w:ascii="宋体" w:hAnsi="宋体" w:eastAsia="宋体"/>
                <w:color w:val="000000" w:themeColor="text1"/>
                <w:sz w:val="24"/>
                <w:szCs w:val="24"/>
                <w14:textFill>
                  <w14:solidFill>
                    <w14:schemeClr w14:val="tx1"/>
                  </w14:solidFill>
                </w14:textFill>
              </w:rPr>
              <w:t>300</w:t>
            </w:r>
            <w:r>
              <w:rPr>
                <w:rFonts w:hint="eastAsia" w:ascii="宋体" w:hAnsi="宋体" w:eastAsia="宋体"/>
                <w:color w:val="000000" w:themeColor="text1"/>
                <w:sz w:val="24"/>
                <w:szCs w:val="24"/>
                <w14:textFill>
                  <w14:solidFill>
                    <w14:schemeClr w14:val="tx1"/>
                  </w14:solidFill>
                </w14:textFill>
              </w:rPr>
              <w:t>字）</w:t>
            </w:r>
          </w:p>
        </w:tc>
      </w:tr>
      <w:tr w14:paraId="1D48A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981" w:type="dxa"/>
            <w:vMerge w:val="restart"/>
            <w:vAlign w:val="center"/>
          </w:tcPr>
          <w:p w14:paraId="53367E6B">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关键词（≤</w:t>
            </w:r>
            <w:r>
              <w:rPr>
                <w:rFonts w:ascii="宋体" w:hAnsi="宋体" w:eastAsia="宋体"/>
                <w:color w:val="000000" w:themeColor="text1"/>
                <w:sz w:val="24"/>
                <w:szCs w:val="24"/>
                <w14:textFill>
                  <w14:solidFill>
                    <w14:schemeClr w14:val="tx1"/>
                  </w14:solidFill>
                </w14:textFill>
              </w:rPr>
              <w:t>5）</w:t>
            </w:r>
          </w:p>
        </w:tc>
        <w:tc>
          <w:tcPr>
            <w:tcW w:w="981" w:type="dxa"/>
            <w:vAlign w:val="center"/>
          </w:tcPr>
          <w:p w14:paraId="6C9CB200">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中文</w:t>
            </w:r>
          </w:p>
        </w:tc>
        <w:tc>
          <w:tcPr>
            <w:tcW w:w="6872" w:type="dxa"/>
            <w:gridSpan w:val="7"/>
            <w:vAlign w:val="center"/>
          </w:tcPr>
          <w:p w14:paraId="52658FC0">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r w14:paraId="6A10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981" w:type="dxa"/>
            <w:vMerge w:val="continue"/>
            <w:vAlign w:val="center"/>
          </w:tcPr>
          <w:p w14:paraId="0809500B">
            <w:pPr>
              <w:snapToGrid w:val="0"/>
              <w:spacing w:line="400" w:lineRule="exact"/>
              <w:jc w:val="center"/>
              <w:rPr>
                <w:rFonts w:ascii="宋体" w:hAnsi="宋体" w:eastAsia="宋体"/>
                <w:color w:val="000000" w:themeColor="text1"/>
                <w:sz w:val="24"/>
                <w:szCs w:val="24"/>
                <w14:textFill>
                  <w14:solidFill>
                    <w14:schemeClr w14:val="tx1"/>
                  </w14:solidFill>
                </w14:textFill>
              </w:rPr>
            </w:pPr>
          </w:p>
        </w:tc>
        <w:tc>
          <w:tcPr>
            <w:tcW w:w="981" w:type="dxa"/>
            <w:vAlign w:val="center"/>
          </w:tcPr>
          <w:p w14:paraId="68506AD2">
            <w:pPr>
              <w:snapToGrid w:val="0"/>
              <w:spacing w:line="400" w:lineRule="exact"/>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英文</w:t>
            </w:r>
          </w:p>
        </w:tc>
        <w:tc>
          <w:tcPr>
            <w:tcW w:w="6872" w:type="dxa"/>
            <w:gridSpan w:val="7"/>
            <w:vAlign w:val="center"/>
          </w:tcPr>
          <w:p w14:paraId="701ED64C">
            <w:pPr>
              <w:snapToGrid w:val="0"/>
              <w:spacing w:line="400" w:lineRule="exact"/>
              <w:jc w:val="center"/>
              <w:rPr>
                <w:rFonts w:ascii="宋体" w:hAnsi="宋体" w:eastAsia="宋体"/>
                <w:color w:val="000000" w:themeColor="text1"/>
                <w:sz w:val="24"/>
                <w:szCs w:val="24"/>
                <w14:textFill>
                  <w14:solidFill>
                    <w14:schemeClr w14:val="tx1"/>
                  </w14:solidFill>
                </w14:textFill>
              </w:rPr>
            </w:pPr>
          </w:p>
        </w:tc>
      </w:tr>
    </w:tbl>
    <w:p w14:paraId="083E76B1">
      <w:pPr>
        <w:spacing w:before="156" w:beforeLines="50" w:after="156" w:afterLines="50" w:line="540" w:lineRule="exact"/>
        <w:jc w:val="center"/>
        <w:rPr>
          <w:rFonts w:ascii="方正大标宋简体" w:eastAsia="方正大标宋简体"/>
          <w:color w:val="000000" w:themeColor="text1"/>
          <w:sz w:val="44"/>
          <w:szCs w:val="44"/>
          <w14:textFill>
            <w14:solidFill>
              <w14:schemeClr w14:val="tx1"/>
            </w14:solidFill>
          </w14:textFill>
        </w:rPr>
      </w:pPr>
    </w:p>
    <w:p w14:paraId="5F5C1DFE">
      <w:pPr>
        <w:spacing w:line="540" w:lineRule="exact"/>
        <w:jc w:val="center"/>
        <w:rPr>
          <w:rFonts w:ascii="方正大标宋简体" w:eastAsia="方正大标宋简体"/>
          <w:color w:val="000000" w:themeColor="text1"/>
          <w:sz w:val="44"/>
          <w:szCs w:val="44"/>
          <w14:textFill>
            <w14:solidFill>
              <w14:schemeClr w14:val="tx1"/>
            </w14:solidFill>
          </w14:textFill>
        </w:rPr>
      </w:pPr>
      <w:r>
        <w:rPr>
          <w:rFonts w:hint="eastAsia" w:ascii="方正大标宋简体" w:eastAsia="方正大标宋简体"/>
          <w:color w:val="000000" w:themeColor="text1"/>
          <w:sz w:val="44"/>
          <w:szCs w:val="44"/>
          <w14:textFill>
            <w14:solidFill>
              <w14:schemeClr w14:val="tx1"/>
            </w14:solidFill>
          </w14:textFill>
        </w:rPr>
        <w:t>报告正文</w:t>
      </w:r>
    </w:p>
    <w:p w14:paraId="6BF7943A">
      <w:pPr>
        <w:spacing w:line="540" w:lineRule="exact"/>
        <w:ind w:firstLine="640" w:firstLineChars="200"/>
        <w:rPr>
          <w:rFonts w:ascii="仿宋_GB2312" w:hAnsi="仿宋" w:eastAsia="仿宋_GB2312" w:cs="仿宋"/>
          <w:color w:val="000000" w:themeColor="text1"/>
          <w:sz w:val="32"/>
          <w:szCs w:val="32"/>
          <w14:textFill>
            <w14:solidFill>
              <w14:schemeClr w14:val="tx1"/>
            </w14:solidFill>
          </w14:textFill>
        </w:rPr>
      </w:pPr>
    </w:p>
    <w:p w14:paraId="13FE780C">
      <w:pPr>
        <w:spacing w:line="540" w:lineRule="exact"/>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统一按照Word2000或以上版本、四号仿宋字体、A4版面。具体格式如下：</w:t>
      </w:r>
    </w:p>
    <w:p w14:paraId="24502B52">
      <w:pPr>
        <w:spacing w:line="540" w:lineRule="exact"/>
        <w:ind w:firstLine="560" w:firstLineChars="200"/>
        <w:outlineLvl w:val="0"/>
        <w:rPr>
          <w:rFonts w:ascii="黑体" w:hAnsi="Times New Roman" w:eastAsia="黑体" w:cs="Times New Roman"/>
          <w:color w:val="000000" w:themeColor="text1"/>
          <w:sz w:val="28"/>
          <w:szCs w:val="24"/>
          <w14:textFill>
            <w14:solidFill>
              <w14:schemeClr w14:val="tx1"/>
            </w14:solidFill>
          </w14:textFill>
        </w:rPr>
      </w:pPr>
      <w:r>
        <w:rPr>
          <w:rFonts w:ascii="黑体" w:hAnsi="Times New Roman" w:eastAsia="黑体" w:cs="Times New Roman"/>
          <w:color w:val="000000" w:themeColor="text1"/>
          <w:sz w:val="28"/>
          <w:szCs w:val="24"/>
          <w14:textFill>
            <w14:solidFill>
              <w14:schemeClr w14:val="tx1"/>
            </w14:solidFill>
          </w14:textFill>
        </w:rPr>
        <w:t>一、</w:t>
      </w:r>
      <w:r>
        <w:rPr>
          <w:rFonts w:hint="eastAsia" w:ascii="黑体" w:hAnsi="Times New Roman" w:eastAsia="黑体" w:cs="Times New Roman"/>
          <w:color w:val="000000" w:themeColor="text1"/>
          <w:sz w:val="28"/>
          <w:szCs w:val="24"/>
          <w14:textFill>
            <w14:solidFill>
              <w14:schemeClr w14:val="tx1"/>
            </w14:solidFill>
          </w14:textFill>
        </w:rPr>
        <w:t>立项依据与研究内容（4</w:t>
      </w:r>
      <w:r>
        <w:rPr>
          <w:rFonts w:ascii="黑体" w:hAnsi="Times New Roman" w:eastAsia="黑体" w:cs="Times New Roman"/>
          <w:color w:val="000000" w:themeColor="text1"/>
          <w:sz w:val="28"/>
          <w:szCs w:val="24"/>
          <w14:textFill>
            <w14:solidFill>
              <w14:schemeClr w14:val="tx1"/>
            </w14:solidFill>
          </w14:textFill>
        </w:rPr>
        <w:t>000-8000</w:t>
      </w:r>
      <w:r>
        <w:rPr>
          <w:rFonts w:hint="eastAsia" w:ascii="黑体" w:hAnsi="Times New Roman" w:eastAsia="黑体" w:cs="Times New Roman"/>
          <w:color w:val="000000" w:themeColor="text1"/>
          <w:sz w:val="28"/>
          <w:szCs w:val="24"/>
          <w14:textFill>
            <w14:solidFill>
              <w14:schemeClr w14:val="tx1"/>
            </w14:solidFill>
          </w14:textFill>
        </w:rPr>
        <w:t>字）</w:t>
      </w:r>
    </w:p>
    <w:p w14:paraId="329A9CCA">
      <w:pPr>
        <w:spacing w:line="324" w:lineRule="auto"/>
        <w:ind w:firstLine="561"/>
        <w:outlineLvl w:val="1"/>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（一）课题的立项依据（附主要的参考文献目录）</w:t>
      </w:r>
    </w:p>
    <w:p w14:paraId="707DCD78">
      <w:pPr>
        <w:spacing w:line="324" w:lineRule="auto"/>
        <w:ind w:firstLine="560" w:firstLineChars="200"/>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包括立项意义和国内外研究现状、发展趋势</w:t>
      </w:r>
    </w:p>
    <w:p w14:paraId="25405780">
      <w:pPr>
        <w:spacing w:line="324" w:lineRule="auto"/>
        <w:ind w:firstLine="561"/>
        <w:outlineLvl w:val="1"/>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（二）课题的研究内容、研究目标，以及拟解决的关键问题</w:t>
      </w:r>
    </w:p>
    <w:p w14:paraId="30699A59">
      <w:pPr>
        <w:spacing w:line="324" w:lineRule="auto"/>
        <w:ind w:firstLine="561"/>
        <w:outlineLvl w:val="1"/>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（三）</w:t>
      </w:r>
      <w:r>
        <w:rPr>
          <w:rFonts w:ascii="宋体" w:hAnsi="宋体" w:eastAsia="宋体" w:cs="Times New Roman"/>
          <w:color w:val="000000" w:themeColor="text1"/>
          <w:sz w:val="28"/>
          <w:szCs w:val="24"/>
          <w14:textFill>
            <w14:solidFill>
              <w14:schemeClr w14:val="tx1"/>
            </w14:solidFill>
          </w14:textFill>
        </w:rPr>
        <w:t>拟采取的</w:t>
      </w:r>
      <w:r>
        <w:rPr>
          <w:rFonts w:hint="eastAsia" w:ascii="宋体" w:hAnsi="宋体" w:eastAsia="宋体" w:cs="Times New Roman"/>
          <w:color w:val="000000" w:themeColor="text1"/>
          <w:sz w:val="28"/>
          <w:szCs w:val="24"/>
          <w14:textFill>
            <w14:solidFill>
              <w14:schemeClr w14:val="tx1"/>
            </w14:solidFill>
          </w14:textFill>
        </w:rPr>
        <w:t>技术方法、技术路线</w:t>
      </w:r>
      <w:r>
        <w:rPr>
          <w:rFonts w:ascii="宋体" w:hAnsi="宋体" w:eastAsia="宋体" w:cs="Times New Roman"/>
          <w:color w:val="000000" w:themeColor="text1"/>
          <w:sz w:val="28"/>
          <w:szCs w:val="24"/>
          <w14:textFill>
            <w14:solidFill>
              <w14:schemeClr w14:val="tx1"/>
            </w14:solidFill>
          </w14:textFill>
        </w:rPr>
        <w:t>及可行性分析</w:t>
      </w:r>
    </w:p>
    <w:p w14:paraId="5E5321CB">
      <w:pPr>
        <w:spacing w:line="324" w:lineRule="auto"/>
        <w:ind w:firstLine="561"/>
        <w:outlineLvl w:val="1"/>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（四）</w:t>
      </w:r>
      <w:r>
        <w:rPr>
          <w:rFonts w:ascii="宋体" w:hAnsi="宋体" w:eastAsia="宋体" w:cs="Times New Roman"/>
          <w:color w:val="000000" w:themeColor="text1"/>
          <w:sz w:val="28"/>
          <w:szCs w:val="24"/>
          <w14:textFill>
            <w14:solidFill>
              <w14:schemeClr w14:val="tx1"/>
            </w14:solidFill>
          </w14:textFill>
        </w:rPr>
        <w:t>本课题的特色与创新之处</w:t>
      </w:r>
    </w:p>
    <w:p w14:paraId="0E5A9F0A">
      <w:pPr>
        <w:spacing w:line="324" w:lineRule="auto"/>
        <w:ind w:firstLine="560"/>
        <w:rPr>
          <w:rFonts w:ascii="宋体" w:hAnsi="宋体" w:eastAsia="宋体" w:cs="Times New Roman"/>
          <w:color w:val="000000" w:themeColor="text1"/>
          <w:sz w:val="28"/>
          <w:szCs w:val="24"/>
          <w14:textFill>
            <w14:solidFill>
              <w14:schemeClr w14:val="tx1"/>
            </w14:solidFill>
          </w14:textFill>
        </w:rPr>
        <w:sectPr>
          <w:pgSz w:w="11906" w:h="16838"/>
          <w:pgMar w:top="1962" w:right="1474" w:bottom="1848" w:left="1588" w:header="851" w:footer="992" w:gutter="0"/>
          <w:cols w:space="425" w:num="1"/>
          <w:docGrid w:type="lines" w:linePitch="312" w:charSpace="0"/>
        </w:sectPr>
      </w:pPr>
    </w:p>
    <w:p w14:paraId="3644644E">
      <w:pPr>
        <w:spacing w:line="324" w:lineRule="auto"/>
        <w:ind w:firstLine="561"/>
        <w:outlineLvl w:val="1"/>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（五）</w:t>
      </w:r>
      <w:r>
        <w:rPr>
          <w:rFonts w:ascii="宋体" w:hAnsi="宋体" w:eastAsia="宋体" w:cs="Times New Roman"/>
          <w:color w:val="000000" w:themeColor="text1"/>
          <w:sz w:val="28"/>
          <w:szCs w:val="24"/>
          <w14:textFill>
            <w14:solidFill>
              <w14:schemeClr w14:val="tx1"/>
            </w14:solidFill>
          </w14:textFill>
        </w:rPr>
        <w:t>研究计划</w:t>
      </w:r>
      <w:r>
        <w:rPr>
          <w:rFonts w:hint="eastAsia" w:ascii="宋体" w:hAnsi="宋体" w:eastAsia="宋体" w:cs="Times New Roman"/>
          <w:color w:val="000000" w:themeColor="text1"/>
          <w:sz w:val="28"/>
          <w:szCs w:val="24"/>
          <w14:textFill>
            <w14:solidFill>
              <w14:schemeClr w14:val="tx1"/>
            </w14:solidFill>
          </w14:textFill>
        </w:rPr>
        <w:t>进度</w:t>
      </w:r>
      <w:r>
        <w:rPr>
          <w:rFonts w:ascii="宋体" w:hAnsi="宋体" w:eastAsia="宋体" w:cs="Times New Roman"/>
          <w:color w:val="000000" w:themeColor="text1"/>
          <w:sz w:val="28"/>
          <w:szCs w:val="24"/>
          <w14:textFill>
            <w14:solidFill>
              <w14:schemeClr w14:val="tx1"/>
            </w14:solidFill>
          </w14:textFill>
        </w:rPr>
        <w:t>及预期研究成果</w:t>
      </w:r>
    </w:p>
    <w:tbl>
      <w:tblPr>
        <w:tblStyle w:val="13"/>
        <w:tblW w:w="15117" w:type="dxa"/>
        <w:tblInd w:w="-1295" w:type="dxa"/>
        <w:tblLayout w:type="fixed"/>
        <w:tblCellMar>
          <w:top w:w="0" w:type="dxa"/>
          <w:left w:w="28" w:type="dxa"/>
          <w:bottom w:w="0" w:type="dxa"/>
          <w:right w:w="28" w:type="dxa"/>
        </w:tblCellMar>
      </w:tblPr>
      <w:tblGrid>
        <w:gridCol w:w="690"/>
        <w:gridCol w:w="993"/>
        <w:gridCol w:w="1939"/>
        <w:gridCol w:w="3308"/>
        <w:gridCol w:w="1557"/>
        <w:gridCol w:w="1593"/>
        <w:gridCol w:w="1575"/>
        <w:gridCol w:w="2031"/>
        <w:gridCol w:w="1431"/>
      </w:tblGrid>
      <w:tr w14:paraId="105B77F4">
        <w:tblPrEx>
          <w:tblCellMar>
            <w:top w:w="0" w:type="dxa"/>
            <w:left w:w="28" w:type="dxa"/>
            <w:bottom w:w="0" w:type="dxa"/>
            <w:right w:w="28" w:type="dxa"/>
          </w:tblCellMar>
        </w:tblPrEx>
        <w:trPr>
          <w:trHeight w:val="800" w:hRule="exact"/>
        </w:trPr>
        <w:tc>
          <w:tcPr>
            <w:tcW w:w="690" w:type="dxa"/>
            <w:tcBorders>
              <w:top w:val="single" w:color="auto" w:sz="6" w:space="0"/>
              <w:left w:val="single" w:color="auto" w:sz="6" w:space="0"/>
              <w:bottom w:val="single" w:color="auto" w:sz="6" w:space="0"/>
              <w:right w:val="single" w:color="auto" w:sz="6" w:space="0"/>
            </w:tcBorders>
            <w:vAlign w:val="center"/>
          </w:tcPr>
          <w:p w14:paraId="77BD71A4">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年度</w:t>
            </w:r>
          </w:p>
        </w:tc>
        <w:tc>
          <w:tcPr>
            <w:tcW w:w="993" w:type="dxa"/>
            <w:tcBorders>
              <w:top w:val="single" w:color="auto" w:sz="6" w:space="0"/>
              <w:left w:val="single" w:color="auto" w:sz="6" w:space="0"/>
              <w:bottom w:val="single" w:color="auto" w:sz="6" w:space="0"/>
              <w:right w:val="single" w:color="auto" w:sz="6" w:space="0"/>
            </w:tcBorders>
            <w:vAlign w:val="center"/>
          </w:tcPr>
          <w:p w14:paraId="39BDA6A0">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序</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号</w:t>
            </w:r>
          </w:p>
        </w:tc>
        <w:tc>
          <w:tcPr>
            <w:tcW w:w="1939" w:type="dxa"/>
            <w:tcBorders>
              <w:top w:val="single" w:color="auto" w:sz="6" w:space="0"/>
              <w:left w:val="single" w:color="auto" w:sz="6" w:space="0"/>
              <w:bottom w:val="single" w:color="auto" w:sz="6" w:space="0"/>
              <w:right w:val="single" w:color="auto" w:sz="6" w:space="0"/>
            </w:tcBorders>
            <w:vAlign w:val="center"/>
          </w:tcPr>
          <w:p w14:paraId="3BAE2051">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工</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作</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内</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容</w:t>
            </w:r>
          </w:p>
        </w:tc>
        <w:tc>
          <w:tcPr>
            <w:tcW w:w="3308" w:type="dxa"/>
            <w:tcBorders>
              <w:top w:val="single" w:color="auto" w:sz="6" w:space="0"/>
              <w:left w:val="single" w:color="auto" w:sz="6" w:space="0"/>
              <w:bottom w:val="single" w:color="auto" w:sz="6" w:space="0"/>
              <w:right w:val="single" w:color="auto" w:sz="6" w:space="0"/>
            </w:tcBorders>
            <w:vAlign w:val="center"/>
          </w:tcPr>
          <w:p w14:paraId="221A9540">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应达到的指标（定量）</w:t>
            </w:r>
          </w:p>
        </w:tc>
        <w:tc>
          <w:tcPr>
            <w:tcW w:w="1557" w:type="dxa"/>
            <w:tcBorders>
              <w:top w:val="single" w:color="auto" w:sz="6" w:space="0"/>
              <w:left w:val="single" w:color="auto" w:sz="6" w:space="0"/>
              <w:bottom w:val="single" w:color="auto" w:sz="6" w:space="0"/>
              <w:right w:val="single" w:color="auto" w:sz="6" w:space="0"/>
            </w:tcBorders>
            <w:vAlign w:val="center"/>
          </w:tcPr>
          <w:p w14:paraId="70DC7936">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起止时间</w:t>
            </w:r>
          </w:p>
          <w:p w14:paraId="5522F8F6">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月</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月）</w:t>
            </w:r>
          </w:p>
        </w:tc>
        <w:tc>
          <w:tcPr>
            <w:tcW w:w="1593" w:type="dxa"/>
            <w:tcBorders>
              <w:top w:val="single" w:color="auto" w:sz="6" w:space="0"/>
              <w:left w:val="single" w:color="auto" w:sz="6" w:space="0"/>
              <w:bottom w:val="single" w:color="auto" w:sz="6" w:space="0"/>
              <w:right w:val="single" w:color="auto" w:sz="6" w:space="0"/>
            </w:tcBorders>
            <w:vAlign w:val="center"/>
          </w:tcPr>
          <w:p w14:paraId="39B5E862">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研发地点</w:t>
            </w:r>
          </w:p>
        </w:tc>
        <w:tc>
          <w:tcPr>
            <w:tcW w:w="1575" w:type="dxa"/>
            <w:tcBorders>
              <w:top w:val="single" w:color="auto" w:sz="6" w:space="0"/>
              <w:left w:val="single" w:color="auto" w:sz="6" w:space="0"/>
              <w:bottom w:val="single" w:color="auto" w:sz="6" w:space="0"/>
              <w:right w:val="single" w:color="auto" w:sz="6" w:space="0"/>
            </w:tcBorders>
            <w:vAlign w:val="center"/>
          </w:tcPr>
          <w:p w14:paraId="12A0CA7A">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标志性成果</w:t>
            </w:r>
          </w:p>
        </w:tc>
        <w:tc>
          <w:tcPr>
            <w:tcW w:w="2031" w:type="dxa"/>
            <w:tcBorders>
              <w:top w:val="single" w:color="auto" w:sz="6" w:space="0"/>
              <w:left w:val="single" w:color="auto" w:sz="6" w:space="0"/>
              <w:bottom w:val="single" w:color="auto" w:sz="6" w:space="0"/>
              <w:right w:val="single" w:color="auto" w:sz="6" w:space="0"/>
            </w:tcBorders>
            <w:vAlign w:val="center"/>
          </w:tcPr>
          <w:p w14:paraId="3D8459C0">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验收</w:t>
            </w:r>
            <w:r>
              <w:rPr>
                <w:rFonts w:ascii="宋体" w:hAnsi="宋体" w:eastAsia="宋体"/>
                <w:color w:val="000000" w:themeColor="text1"/>
                <w:sz w:val="24"/>
                <w:szCs w:val="24"/>
                <w14:textFill>
                  <w14:solidFill>
                    <w14:schemeClr w14:val="tx1"/>
                  </w14:solidFill>
                </w14:textFill>
              </w:rPr>
              <w:t>方式</w:t>
            </w:r>
          </w:p>
        </w:tc>
        <w:tc>
          <w:tcPr>
            <w:tcW w:w="1431" w:type="dxa"/>
            <w:tcBorders>
              <w:top w:val="single" w:color="auto" w:sz="6" w:space="0"/>
              <w:left w:val="single" w:color="auto" w:sz="6" w:space="0"/>
              <w:bottom w:val="single" w:color="auto" w:sz="6" w:space="0"/>
              <w:right w:val="single" w:color="auto" w:sz="6" w:space="0"/>
            </w:tcBorders>
            <w:vAlign w:val="center"/>
          </w:tcPr>
          <w:p w14:paraId="1973F3C4">
            <w:pPr>
              <w:snapToGrid w:val="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负责单位及负责人</w:t>
            </w:r>
          </w:p>
        </w:tc>
      </w:tr>
      <w:tr w14:paraId="38266DC7">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201585A3">
            <w:pPr>
              <w:snapToGrid w:val="0"/>
              <w:rPr>
                <w:rFonts w:ascii="宋体" w:hAnsi="宋体" w:eastAsia="宋体"/>
                <w:color w:val="000000" w:themeColor="text1"/>
                <w:sz w:val="24"/>
                <w:szCs w:val="24"/>
                <w14:textFill>
                  <w14:solidFill>
                    <w14:schemeClr w14:val="tx1"/>
                  </w14:solidFill>
                </w14:textFill>
              </w:rPr>
            </w:pPr>
          </w:p>
        </w:tc>
        <w:tc>
          <w:tcPr>
            <w:tcW w:w="993" w:type="dxa"/>
            <w:tcBorders>
              <w:top w:val="single" w:color="auto" w:sz="6" w:space="0"/>
              <w:left w:val="single" w:color="auto" w:sz="6" w:space="0"/>
              <w:bottom w:val="single" w:color="auto" w:sz="6" w:space="0"/>
              <w:right w:val="single" w:color="auto" w:sz="6" w:space="0"/>
            </w:tcBorders>
          </w:tcPr>
          <w:p w14:paraId="74B48851">
            <w:pPr>
              <w:snapToGrid w:val="0"/>
              <w:rPr>
                <w:rFonts w:ascii="宋体" w:hAnsi="宋体" w:eastAsia="宋体"/>
                <w:color w:val="000000" w:themeColor="text1"/>
                <w:sz w:val="24"/>
                <w:szCs w:val="24"/>
                <w14:textFill>
                  <w14:solidFill>
                    <w14:schemeClr w14:val="tx1"/>
                  </w14:solidFill>
                </w14:textFill>
              </w:rPr>
            </w:pPr>
          </w:p>
        </w:tc>
        <w:tc>
          <w:tcPr>
            <w:tcW w:w="1939" w:type="dxa"/>
            <w:tcBorders>
              <w:top w:val="single" w:color="auto" w:sz="6" w:space="0"/>
              <w:left w:val="single" w:color="auto" w:sz="6" w:space="0"/>
              <w:bottom w:val="single" w:color="auto" w:sz="6" w:space="0"/>
              <w:right w:val="single" w:color="auto" w:sz="6" w:space="0"/>
            </w:tcBorders>
          </w:tcPr>
          <w:p w14:paraId="4CDE7DEA">
            <w:pPr>
              <w:snapToGrid w:val="0"/>
              <w:rPr>
                <w:rFonts w:ascii="宋体" w:hAnsi="宋体" w:eastAsia="宋体"/>
                <w:color w:val="000000" w:themeColor="text1"/>
                <w:sz w:val="24"/>
                <w:szCs w:val="24"/>
                <w14:textFill>
                  <w14:solidFill>
                    <w14:schemeClr w14:val="tx1"/>
                  </w14:solidFill>
                </w14:textFill>
              </w:rPr>
            </w:pPr>
          </w:p>
        </w:tc>
        <w:tc>
          <w:tcPr>
            <w:tcW w:w="3308" w:type="dxa"/>
            <w:tcBorders>
              <w:top w:val="single" w:color="auto" w:sz="6" w:space="0"/>
              <w:left w:val="single" w:color="auto" w:sz="6" w:space="0"/>
              <w:bottom w:val="single" w:color="auto" w:sz="6" w:space="0"/>
              <w:right w:val="single" w:color="auto" w:sz="6" w:space="0"/>
            </w:tcBorders>
          </w:tcPr>
          <w:p w14:paraId="0E9168D5">
            <w:pPr>
              <w:snapToGrid w:val="0"/>
              <w:rPr>
                <w:rFonts w:ascii="宋体" w:hAnsi="宋体" w:eastAsia="宋体"/>
                <w:color w:val="000000" w:themeColor="text1"/>
                <w:sz w:val="24"/>
                <w:szCs w:val="24"/>
                <w14:textFill>
                  <w14:solidFill>
                    <w14:schemeClr w14:val="tx1"/>
                  </w14:solidFill>
                </w14:textFill>
              </w:rPr>
            </w:pPr>
          </w:p>
        </w:tc>
        <w:tc>
          <w:tcPr>
            <w:tcW w:w="1557" w:type="dxa"/>
            <w:tcBorders>
              <w:top w:val="single" w:color="auto" w:sz="6" w:space="0"/>
              <w:left w:val="single" w:color="auto" w:sz="6" w:space="0"/>
              <w:bottom w:val="single" w:color="auto" w:sz="6" w:space="0"/>
              <w:right w:val="single" w:color="auto" w:sz="6" w:space="0"/>
            </w:tcBorders>
          </w:tcPr>
          <w:p w14:paraId="7B6F594A">
            <w:pPr>
              <w:snapToGrid w:val="0"/>
              <w:rPr>
                <w:rFonts w:ascii="宋体" w:hAnsi="宋体" w:eastAsia="宋体"/>
                <w:color w:val="000000" w:themeColor="text1"/>
                <w:sz w:val="24"/>
                <w:szCs w:val="24"/>
                <w14:textFill>
                  <w14:solidFill>
                    <w14:schemeClr w14:val="tx1"/>
                  </w14:solidFill>
                </w14:textFill>
              </w:rPr>
            </w:pPr>
          </w:p>
        </w:tc>
        <w:tc>
          <w:tcPr>
            <w:tcW w:w="1593" w:type="dxa"/>
            <w:tcBorders>
              <w:top w:val="single" w:color="auto" w:sz="6" w:space="0"/>
              <w:left w:val="single" w:color="auto" w:sz="6" w:space="0"/>
              <w:bottom w:val="single" w:color="auto" w:sz="6" w:space="0"/>
              <w:right w:val="single" w:color="auto" w:sz="6" w:space="0"/>
            </w:tcBorders>
          </w:tcPr>
          <w:p w14:paraId="79C168A3">
            <w:pPr>
              <w:snapToGrid w:val="0"/>
              <w:rPr>
                <w:rFonts w:ascii="宋体" w:hAnsi="宋体" w:eastAsia="宋体"/>
                <w:color w:val="000000" w:themeColor="text1"/>
                <w:sz w:val="24"/>
                <w:szCs w:val="24"/>
                <w14:textFill>
                  <w14:solidFill>
                    <w14:schemeClr w14:val="tx1"/>
                  </w14:solidFill>
                </w14:textFill>
              </w:rPr>
            </w:pPr>
          </w:p>
        </w:tc>
        <w:tc>
          <w:tcPr>
            <w:tcW w:w="1575" w:type="dxa"/>
            <w:tcBorders>
              <w:top w:val="single" w:color="auto" w:sz="6" w:space="0"/>
              <w:left w:val="single" w:color="auto" w:sz="6" w:space="0"/>
              <w:bottom w:val="single" w:color="auto" w:sz="6" w:space="0"/>
              <w:right w:val="single" w:color="auto" w:sz="6" w:space="0"/>
            </w:tcBorders>
          </w:tcPr>
          <w:p w14:paraId="0BD81FB1">
            <w:pPr>
              <w:snapToGrid w:val="0"/>
              <w:rPr>
                <w:rFonts w:ascii="宋体" w:hAnsi="宋体" w:eastAsia="宋体"/>
                <w:color w:val="000000" w:themeColor="text1"/>
                <w:sz w:val="24"/>
                <w:szCs w:val="24"/>
                <w14:textFill>
                  <w14:solidFill>
                    <w14:schemeClr w14:val="tx1"/>
                  </w14:solidFill>
                </w14:textFill>
              </w:rPr>
            </w:pPr>
          </w:p>
        </w:tc>
        <w:tc>
          <w:tcPr>
            <w:tcW w:w="2031" w:type="dxa"/>
            <w:tcBorders>
              <w:top w:val="single" w:color="auto" w:sz="6" w:space="0"/>
              <w:left w:val="single" w:color="auto" w:sz="6" w:space="0"/>
              <w:bottom w:val="single" w:color="auto" w:sz="6" w:space="0"/>
              <w:right w:val="single" w:color="auto" w:sz="6" w:space="0"/>
            </w:tcBorders>
          </w:tcPr>
          <w:p w14:paraId="7D44811E">
            <w:pPr>
              <w:snapToGrid w:val="0"/>
              <w:rPr>
                <w:rFonts w:ascii="宋体" w:hAnsi="宋体" w:eastAsia="宋体"/>
                <w:color w:val="000000" w:themeColor="text1"/>
                <w:sz w:val="24"/>
                <w:szCs w:val="24"/>
                <w14:textFill>
                  <w14:solidFill>
                    <w14:schemeClr w14:val="tx1"/>
                  </w14:solidFill>
                </w14:textFill>
              </w:rPr>
            </w:pPr>
          </w:p>
        </w:tc>
        <w:tc>
          <w:tcPr>
            <w:tcW w:w="1431" w:type="dxa"/>
            <w:tcBorders>
              <w:top w:val="single" w:color="auto" w:sz="6" w:space="0"/>
              <w:left w:val="single" w:color="auto" w:sz="6" w:space="0"/>
              <w:bottom w:val="single" w:color="auto" w:sz="6" w:space="0"/>
              <w:right w:val="single" w:color="auto" w:sz="6" w:space="0"/>
            </w:tcBorders>
          </w:tcPr>
          <w:p w14:paraId="481A6877">
            <w:pPr>
              <w:snapToGrid w:val="0"/>
              <w:rPr>
                <w:rFonts w:ascii="宋体" w:hAnsi="宋体" w:eastAsia="宋体"/>
                <w:color w:val="000000" w:themeColor="text1"/>
                <w:sz w:val="24"/>
                <w:szCs w:val="24"/>
                <w14:textFill>
                  <w14:solidFill>
                    <w14:schemeClr w14:val="tx1"/>
                  </w14:solidFill>
                </w14:textFill>
              </w:rPr>
            </w:pPr>
          </w:p>
        </w:tc>
      </w:tr>
      <w:tr w14:paraId="7B411A9B">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354E4F40">
            <w:pPr>
              <w:snapToGrid w:val="0"/>
              <w:rPr>
                <w:rFonts w:ascii="宋体" w:hAnsi="宋体" w:eastAsia="宋体"/>
                <w:color w:val="000000" w:themeColor="text1"/>
                <w:sz w:val="24"/>
                <w:szCs w:val="24"/>
                <w14:textFill>
                  <w14:solidFill>
                    <w14:schemeClr w14:val="tx1"/>
                  </w14:solidFill>
                </w14:textFill>
              </w:rPr>
            </w:pPr>
          </w:p>
        </w:tc>
        <w:tc>
          <w:tcPr>
            <w:tcW w:w="993" w:type="dxa"/>
            <w:tcBorders>
              <w:top w:val="single" w:color="auto" w:sz="6" w:space="0"/>
              <w:left w:val="single" w:color="auto" w:sz="6" w:space="0"/>
              <w:bottom w:val="single" w:color="auto" w:sz="6" w:space="0"/>
              <w:right w:val="single" w:color="auto" w:sz="6" w:space="0"/>
            </w:tcBorders>
          </w:tcPr>
          <w:p w14:paraId="18430991">
            <w:pPr>
              <w:snapToGrid w:val="0"/>
              <w:rPr>
                <w:rFonts w:ascii="宋体" w:hAnsi="宋体" w:eastAsia="宋体"/>
                <w:color w:val="000000" w:themeColor="text1"/>
                <w:sz w:val="24"/>
                <w:szCs w:val="24"/>
                <w14:textFill>
                  <w14:solidFill>
                    <w14:schemeClr w14:val="tx1"/>
                  </w14:solidFill>
                </w14:textFill>
              </w:rPr>
            </w:pPr>
          </w:p>
        </w:tc>
        <w:tc>
          <w:tcPr>
            <w:tcW w:w="1939" w:type="dxa"/>
            <w:tcBorders>
              <w:top w:val="single" w:color="auto" w:sz="6" w:space="0"/>
              <w:left w:val="single" w:color="auto" w:sz="6" w:space="0"/>
              <w:bottom w:val="single" w:color="auto" w:sz="6" w:space="0"/>
              <w:right w:val="single" w:color="auto" w:sz="6" w:space="0"/>
            </w:tcBorders>
          </w:tcPr>
          <w:p w14:paraId="5ED2C5CF">
            <w:pPr>
              <w:snapToGrid w:val="0"/>
              <w:rPr>
                <w:rFonts w:ascii="宋体" w:hAnsi="宋体" w:eastAsia="宋体"/>
                <w:color w:val="000000" w:themeColor="text1"/>
                <w:sz w:val="24"/>
                <w:szCs w:val="24"/>
                <w14:textFill>
                  <w14:solidFill>
                    <w14:schemeClr w14:val="tx1"/>
                  </w14:solidFill>
                </w14:textFill>
              </w:rPr>
            </w:pPr>
          </w:p>
        </w:tc>
        <w:tc>
          <w:tcPr>
            <w:tcW w:w="3308" w:type="dxa"/>
            <w:tcBorders>
              <w:top w:val="single" w:color="auto" w:sz="6" w:space="0"/>
              <w:left w:val="single" w:color="auto" w:sz="6" w:space="0"/>
              <w:bottom w:val="single" w:color="auto" w:sz="6" w:space="0"/>
              <w:right w:val="single" w:color="auto" w:sz="6" w:space="0"/>
            </w:tcBorders>
          </w:tcPr>
          <w:p w14:paraId="56FB70A3">
            <w:pPr>
              <w:snapToGrid w:val="0"/>
              <w:rPr>
                <w:rFonts w:ascii="宋体" w:hAnsi="宋体" w:eastAsia="宋体"/>
                <w:color w:val="000000" w:themeColor="text1"/>
                <w:sz w:val="24"/>
                <w:szCs w:val="24"/>
                <w14:textFill>
                  <w14:solidFill>
                    <w14:schemeClr w14:val="tx1"/>
                  </w14:solidFill>
                </w14:textFill>
              </w:rPr>
            </w:pPr>
          </w:p>
        </w:tc>
        <w:tc>
          <w:tcPr>
            <w:tcW w:w="1557" w:type="dxa"/>
            <w:tcBorders>
              <w:top w:val="single" w:color="auto" w:sz="6" w:space="0"/>
              <w:left w:val="single" w:color="auto" w:sz="6" w:space="0"/>
              <w:bottom w:val="single" w:color="auto" w:sz="6" w:space="0"/>
              <w:right w:val="single" w:color="auto" w:sz="6" w:space="0"/>
            </w:tcBorders>
          </w:tcPr>
          <w:p w14:paraId="071D0046">
            <w:pPr>
              <w:snapToGrid w:val="0"/>
              <w:rPr>
                <w:rFonts w:ascii="宋体" w:hAnsi="宋体" w:eastAsia="宋体"/>
                <w:color w:val="000000" w:themeColor="text1"/>
                <w:sz w:val="24"/>
                <w:szCs w:val="24"/>
                <w14:textFill>
                  <w14:solidFill>
                    <w14:schemeClr w14:val="tx1"/>
                  </w14:solidFill>
                </w14:textFill>
              </w:rPr>
            </w:pPr>
          </w:p>
        </w:tc>
        <w:tc>
          <w:tcPr>
            <w:tcW w:w="1593" w:type="dxa"/>
            <w:tcBorders>
              <w:top w:val="single" w:color="auto" w:sz="6" w:space="0"/>
              <w:left w:val="single" w:color="auto" w:sz="6" w:space="0"/>
              <w:bottom w:val="single" w:color="auto" w:sz="6" w:space="0"/>
              <w:right w:val="single" w:color="auto" w:sz="6" w:space="0"/>
            </w:tcBorders>
          </w:tcPr>
          <w:p w14:paraId="7EA035D9">
            <w:pPr>
              <w:snapToGrid w:val="0"/>
              <w:rPr>
                <w:rFonts w:ascii="宋体" w:hAnsi="宋体" w:eastAsia="宋体"/>
                <w:color w:val="000000" w:themeColor="text1"/>
                <w:sz w:val="24"/>
                <w:szCs w:val="24"/>
                <w14:textFill>
                  <w14:solidFill>
                    <w14:schemeClr w14:val="tx1"/>
                  </w14:solidFill>
                </w14:textFill>
              </w:rPr>
            </w:pPr>
          </w:p>
        </w:tc>
        <w:tc>
          <w:tcPr>
            <w:tcW w:w="1575" w:type="dxa"/>
            <w:tcBorders>
              <w:top w:val="single" w:color="auto" w:sz="6" w:space="0"/>
              <w:left w:val="single" w:color="auto" w:sz="6" w:space="0"/>
              <w:bottom w:val="single" w:color="auto" w:sz="6" w:space="0"/>
              <w:right w:val="single" w:color="auto" w:sz="6" w:space="0"/>
            </w:tcBorders>
          </w:tcPr>
          <w:p w14:paraId="633EBD6A">
            <w:pPr>
              <w:snapToGrid w:val="0"/>
              <w:rPr>
                <w:rFonts w:ascii="宋体" w:hAnsi="宋体" w:eastAsia="宋体"/>
                <w:color w:val="000000" w:themeColor="text1"/>
                <w:sz w:val="24"/>
                <w:szCs w:val="24"/>
                <w14:textFill>
                  <w14:solidFill>
                    <w14:schemeClr w14:val="tx1"/>
                  </w14:solidFill>
                </w14:textFill>
              </w:rPr>
            </w:pPr>
          </w:p>
        </w:tc>
        <w:tc>
          <w:tcPr>
            <w:tcW w:w="2031" w:type="dxa"/>
            <w:tcBorders>
              <w:top w:val="single" w:color="auto" w:sz="6" w:space="0"/>
              <w:left w:val="single" w:color="auto" w:sz="6" w:space="0"/>
              <w:bottom w:val="single" w:color="auto" w:sz="6" w:space="0"/>
              <w:right w:val="single" w:color="auto" w:sz="6" w:space="0"/>
            </w:tcBorders>
          </w:tcPr>
          <w:p w14:paraId="78F587D0">
            <w:pPr>
              <w:snapToGrid w:val="0"/>
              <w:rPr>
                <w:rFonts w:ascii="宋体" w:hAnsi="宋体" w:eastAsia="宋体"/>
                <w:color w:val="000000" w:themeColor="text1"/>
                <w:sz w:val="24"/>
                <w:szCs w:val="24"/>
                <w14:textFill>
                  <w14:solidFill>
                    <w14:schemeClr w14:val="tx1"/>
                  </w14:solidFill>
                </w14:textFill>
              </w:rPr>
            </w:pPr>
          </w:p>
        </w:tc>
        <w:tc>
          <w:tcPr>
            <w:tcW w:w="1431" w:type="dxa"/>
            <w:tcBorders>
              <w:top w:val="single" w:color="auto" w:sz="6" w:space="0"/>
              <w:left w:val="single" w:color="auto" w:sz="6" w:space="0"/>
              <w:bottom w:val="single" w:color="auto" w:sz="6" w:space="0"/>
              <w:right w:val="single" w:color="auto" w:sz="6" w:space="0"/>
            </w:tcBorders>
          </w:tcPr>
          <w:p w14:paraId="7E681D83">
            <w:pPr>
              <w:snapToGrid w:val="0"/>
              <w:rPr>
                <w:rFonts w:ascii="宋体" w:hAnsi="宋体" w:eastAsia="宋体"/>
                <w:color w:val="000000" w:themeColor="text1"/>
                <w:sz w:val="24"/>
                <w:szCs w:val="24"/>
                <w14:textFill>
                  <w14:solidFill>
                    <w14:schemeClr w14:val="tx1"/>
                  </w14:solidFill>
                </w14:textFill>
              </w:rPr>
            </w:pPr>
          </w:p>
        </w:tc>
      </w:tr>
      <w:tr w14:paraId="746A220B">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0BA69B6E">
            <w:pPr>
              <w:snapToGrid w:val="0"/>
              <w:rPr>
                <w:rFonts w:ascii="宋体" w:hAnsi="宋体" w:eastAsia="宋体"/>
                <w:color w:val="000000" w:themeColor="text1"/>
                <w:sz w:val="24"/>
                <w:szCs w:val="24"/>
                <w14:textFill>
                  <w14:solidFill>
                    <w14:schemeClr w14:val="tx1"/>
                  </w14:solidFill>
                </w14:textFill>
              </w:rPr>
            </w:pPr>
          </w:p>
        </w:tc>
        <w:tc>
          <w:tcPr>
            <w:tcW w:w="993" w:type="dxa"/>
            <w:tcBorders>
              <w:top w:val="single" w:color="auto" w:sz="6" w:space="0"/>
              <w:left w:val="single" w:color="auto" w:sz="6" w:space="0"/>
              <w:bottom w:val="single" w:color="auto" w:sz="6" w:space="0"/>
              <w:right w:val="single" w:color="auto" w:sz="6" w:space="0"/>
            </w:tcBorders>
          </w:tcPr>
          <w:p w14:paraId="11A58CD3">
            <w:pPr>
              <w:snapToGrid w:val="0"/>
              <w:rPr>
                <w:rFonts w:ascii="宋体" w:hAnsi="宋体" w:eastAsia="宋体"/>
                <w:color w:val="000000" w:themeColor="text1"/>
                <w:sz w:val="24"/>
                <w:szCs w:val="24"/>
                <w14:textFill>
                  <w14:solidFill>
                    <w14:schemeClr w14:val="tx1"/>
                  </w14:solidFill>
                </w14:textFill>
              </w:rPr>
            </w:pPr>
          </w:p>
        </w:tc>
        <w:tc>
          <w:tcPr>
            <w:tcW w:w="1939" w:type="dxa"/>
            <w:tcBorders>
              <w:top w:val="single" w:color="auto" w:sz="6" w:space="0"/>
              <w:left w:val="single" w:color="auto" w:sz="6" w:space="0"/>
              <w:bottom w:val="single" w:color="auto" w:sz="6" w:space="0"/>
              <w:right w:val="single" w:color="auto" w:sz="6" w:space="0"/>
            </w:tcBorders>
          </w:tcPr>
          <w:p w14:paraId="17184788">
            <w:pPr>
              <w:snapToGrid w:val="0"/>
              <w:rPr>
                <w:rFonts w:ascii="宋体" w:hAnsi="宋体" w:eastAsia="宋体"/>
                <w:color w:val="000000" w:themeColor="text1"/>
                <w:sz w:val="24"/>
                <w:szCs w:val="24"/>
                <w14:textFill>
                  <w14:solidFill>
                    <w14:schemeClr w14:val="tx1"/>
                  </w14:solidFill>
                </w14:textFill>
              </w:rPr>
            </w:pPr>
          </w:p>
        </w:tc>
        <w:tc>
          <w:tcPr>
            <w:tcW w:w="3308" w:type="dxa"/>
            <w:tcBorders>
              <w:top w:val="single" w:color="auto" w:sz="6" w:space="0"/>
              <w:left w:val="single" w:color="auto" w:sz="6" w:space="0"/>
              <w:bottom w:val="single" w:color="auto" w:sz="6" w:space="0"/>
              <w:right w:val="single" w:color="auto" w:sz="6" w:space="0"/>
            </w:tcBorders>
          </w:tcPr>
          <w:p w14:paraId="197CEDD2">
            <w:pPr>
              <w:snapToGrid w:val="0"/>
              <w:rPr>
                <w:rFonts w:ascii="宋体" w:hAnsi="宋体" w:eastAsia="宋体"/>
                <w:color w:val="000000" w:themeColor="text1"/>
                <w:sz w:val="24"/>
                <w:szCs w:val="24"/>
                <w14:textFill>
                  <w14:solidFill>
                    <w14:schemeClr w14:val="tx1"/>
                  </w14:solidFill>
                </w14:textFill>
              </w:rPr>
            </w:pPr>
          </w:p>
        </w:tc>
        <w:tc>
          <w:tcPr>
            <w:tcW w:w="1557" w:type="dxa"/>
            <w:tcBorders>
              <w:top w:val="single" w:color="auto" w:sz="6" w:space="0"/>
              <w:left w:val="single" w:color="auto" w:sz="6" w:space="0"/>
              <w:bottom w:val="single" w:color="auto" w:sz="6" w:space="0"/>
              <w:right w:val="single" w:color="auto" w:sz="6" w:space="0"/>
            </w:tcBorders>
          </w:tcPr>
          <w:p w14:paraId="68BC5AB7">
            <w:pPr>
              <w:snapToGrid w:val="0"/>
              <w:rPr>
                <w:rFonts w:ascii="宋体" w:hAnsi="宋体" w:eastAsia="宋体"/>
                <w:color w:val="000000" w:themeColor="text1"/>
                <w:sz w:val="24"/>
                <w:szCs w:val="24"/>
                <w14:textFill>
                  <w14:solidFill>
                    <w14:schemeClr w14:val="tx1"/>
                  </w14:solidFill>
                </w14:textFill>
              </w:rPr>
            </w:pPr>
          </w:p>
        </w:tc>
        <w:tc>
          <w:tcPr>
            <w:tcW w:w="1593" w:type="dxa"/>
            <w:tcBorders>
              <w:top w:val="single" w:color="auto" w:sz="6" w:space="0"/>
              <w:left w:val="single" w:color="auto" w:sz="6" w:space="0"/>
              <w:bottom w:val="single" w:color="auto" w:sz="6" w:space="0"/>
              <w:right w:val="single" w:color="auto" w:sz="6" w:space="0"/>
            </w:tcBorders>
          </w:tcPr>
          <w:p w14:paraId="1CF11EFC">
            <w:pPr>
              <w:snapToGrid w:val="0"/>
              <w:rPr>
                <w:rFonts w:ascii="宋体" w:hAnsi="宋体" w:eastAsia="宋体"/>
                <w:color w:val="000000" w:themeColor="text1"/>
                <w:sz w:val="24"/>
                <w:szCs w:val="24"/>
                <w14:textFill>
                  <w14:solidFill>
                    <w14:schemeClr w14:val="tx1"/>
                  </w14:solidFill>
                </w14:textFill>
              </w:rPr>
            </w:pPr>
          </w:p>
        </w:tc>
        <w:tc>
          <w:tcPr>
            <w:tcW w:w="1575" w:type="dxa"/>
            <w:tcBorders>
              <w:top w:val="single" w:color="auto" w:sz="6" w:space="0"/>
              <w:left w:val="single" w:color="auto" w:sz="6" w:space="0"/>
              <w:bottom w:val="single" w:color="auto" w:sz="6" w:space="0"/>
              <w:right w:val="single" w:color="auto" w:sz="6" w:space="0"/>
            </w:tcBorders>
          </w:tcPr>
          <w:p w14:paraId="693E70BA">
            <w:pPr>
              <w:snapToGrid w:val="0"/>
              <w:rPr>
                <w:rFonts w:ascii="宋体" w:hAnsi="宋体" w:eastAsia="宋体"/>
                <w:color w:val="000000" w:themeColor="text1"/>
                <w:sz w:val="24"/>
                <w:szCs w:val="24"/>
                <w14:textFill>
                  <w14:solidFill>
                    <w14:schemeClr w14:val="tx1"/>
                  </w14:solidFill>
                </w14:textFill>
              </w:rPr>
            </w:pPr>
          </w:p>
        </w:tc>
        <w:tc>
          <w:tcPr>
            <w:tcW w:w="2031" w:type="dxa"/>
            <w:tcBorders>
              <w:top w:val="single" w:color="auto" w:sz="6" w:space="0"/>
              <w:left w:val="single" w:color="auto" w:sz="6" w:space="0"/>
              <w:bottom w:val="single" w:color="auto" w:sz="6" w:space="0"/>
              <w:right w:val="single" w:color="auto" w:sz="6" w:space="0"/>
            </w:tcBorders>
          </w:tcPr>
          <w:p w14:paraId="1B777ED7">
            <w:pPr>
              <w:snapToGrid w:val="0"/>
              <w:rPr>
                <w:rFonts w:ascii="宋体" w:hAnsi="宋体" w:eastAsia="宋体"/>
                <w:color w:val="000000" w:themeColor="text1"/>
                <w:sz w:val="24"/>
                <w:szCs w:val="24"/>
                <w14:textFill>
                  <w14:solidFill>
                    <w14:schemeClr w14:val="tx1"/>
                  </w14:solidFill>
                </w14:textFill>
              </w:rPr>
            </w:pPr>
          </w:p>
        </w:tc>
        <w:tc>
          <w:tcPr>
            <w:tcW w:w="1431" w:type="dxa"/>
            <w:tcBorders>
              <w:top w:val="single" w:color="auto" w:sz="6" w:space="0"/>
              <w:left w:val="single" w:color="auto" w:sz="6" w:space="0"/>
              <w:bottom w:val="single" w:color="auto" w:sz="6" w:space="0"/>
              <w:right w:val="single" w:color="auto" w:sz="6" w:space="0"/>
            </w:tcBorders>
          </w:tcPr>
          <w:p w14:paraId="5249CDD4">
            <w:pPr>
              <w:snapToGrid w:val="0"/>
              <w:rPr>
                <w:rFonts w:ascii="宋体" w:hAnsi="宋体" w:eastAsia="宋体"/>
                <w:color w:val="000000" w:themeColor="text1"/>
                <w:sz w:val="24"/>
                <w:szCs w:val="24"/>
                <w14:textFill>
                  <w14:solidFill>
                    <w14:schemeClr w14:val="tx1"/>
                  </w14:solidFill>
                </w14:textFill>
              </w:rPr>
            </w:pPr>
          </w:p>
        </w:tc>
      </w:tr>
      <w:tr w14:paraId="0BD50918">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26A8ECA5">
            <w:pPr>
              <w:snapToGrid w:val="0"/>
              <w:rPr>
                <w:rFonts w:ascii="宋体" w:hAnsi="宋体" w:eastAsia="宋体"/>
                <w:color w:val="000000" w:themeColor="text1"/>
                <w:sz w:val="24"/>
                <w:szCs w:val="24"/>
                <w14:textFill>
                  <w14:solidFill>
                    <w14:schemeClr w14:val="tx1"/>
                  </w14:solidFill>
                </w14:textFill>
              </w:rPr>
            </w:pPr>
          </w:p>
        </w:tc>
        <w:tc>
          <w:tcPr>
            <w:tcW w:w="993" w:type="dxa"/>
            <w:tcBorders>
              <w:top w:val="single" w:color="auto" w:sz="6" w:space="0"/>
              <w:left w:val="single" w:color="auto" w:sz="6" w:space="0"/>
              <w:bottom w:val="single" w:color="auto" w:sz="6" w:space="0"/>
              <w:right w:val="single" w:color="auto" w:sz="6" w:space="0"/>
            </w:tcBorders>
          </w:tcPr>
          <w:p w14:paraId="398B381B">
            <w:pPr>
              <w:snapToGrid w:val="0"/>
              <w:rPr>
                <w:rFonts w:ascii="宋体" w:hAnsi="宋体" w:eastAsia="宋体"/>
                <w:color w:val="000000" w:themeColor="text1"/>
                <w:sz w:val="24"/>
                <w:szCs w:val="24"/>
                <w14:textFill>
                  <w14:solidFill>
                    <w14:schemeClr w14:val="tx1"/>
                  </w14:solidFill>
                </w14:textFill>
              </w:rPr>
            </w:pPr>
          </w:p>
        </w:tc>
        <w:tc>
          <w:tcPr>
            <w:tcW w:w="1939" w:type="dxa"/>
            <w:tcBorders>
              <w:top w:val="single" w:color="auto" w:sz="6" w:space="0"/>
              <w:left w:val="single" w:color="auto" w:sz="6" w:space="0"/>
              <w:bottom w:val="single" w:color="auto" w:sz="6" w:space="0"/>
              <w:right w:val="single" w:color="auto" w:sz="6" w:space="0"/>
            </w:tcBorders>
          </w:tcPr>
          <w:p w14:paraId="2CF42632">
            <w:pPr>
              <w:snapToGrid w:val="0"/>
              <w:rPr>
                <w:rFonts w:ascii="宋体" w:hAnsi="宋体" w:eastAsia="宋体"/>
                <w:color w:val="000000" w:themeColor="text1"/>
                <w:sz w:val="24"/>
                <w:szCs w:val="24"/>
                <w14:textFill>
                  <w14:solidFill>
                    <w14:schemeClr w14:val="tx1"/>
                  </w14:solidFill>
                </w14:textFill>
              </w:rPr>
            </w:pPr>
          </w:p>
        </w:tc>
        <w:tc>
          <w:tcPr>
            <w:tcW w:w="3308" w:type="dxa"/>
            <w:tcBorders>
              <w:top w:val="single" w:color="auto" w:sz="6" w:space="0"/>
              <w:left w:val="single" w:color="auto" w:sz="6" w:space="0"/>
              <w:bottom w:val="single" w:color="auto" w:sz="6" w:space="0"/>
              <w:right w:val="single" w:color="auto" w:sz="6" w:space="0"/>
            </w:tcBorders>
          </w:tcPr>
          <w:p w14:paraId="2D6A2375">
            <w:pPr>
              <w:snapToGrid w:val="0"/>
              <w:rPr>
                <w:rFonts w:ascii="宋体" w:hAnsi="宋体" w:eastAsia="宋体"/>
                <w:color w:val="000000" w:themeColor="text1"/>
                <w:sz w:val="24"/>
                <w:szCs w:val="24"/>
                <w14:textFill>
                  <w14:solidFill>
                    <w14:schemeClr w14:val="tx1"/>
                  </w14:solidFill>
                </w14:textFill>
              </w:rPr>
            </w:pPr>
          </w:p>
        </w:tc>
        <w:tc>
          <w:tcPr>
            <w:tcW w:w="1557" w:type="dxa"/>
            <w:tcBorders>
              <w:top w:val="single" w:color="auto" w:sz="6" w:space="0"/>
              <w:left w:val="single" w:color="auto" w:sz="6" w:space="0"/>
              <w:bottom w:val="single" w:color="auto" w:sz="6" w:space="0"/>
              <w:right w:val="single" w:color="auto" w:sz="6" w:space="0"/>
            </w:tcBorders>
          </w:tcPr>
          <w:p w14:paraId="5BDF0A6E">
            <w:pPr>
              <w:snapToGrid w:val="0"/>
              <w:rPr>
                <w:rFonts w:ascii="宋体" w:hAnsi="宋体" w:eastAsia="宋体"/>
                <w:color w:val="000000" w:themeColor="text1"/>
                <w:sz w:val="24"/>
                <w:szCs w:val="24"/>
                <w14:textFill>
                  <w14:solidFill>
                    <w14:schemeClr w14:val="tx1"/>
                  </w14:solidFill>
                </w14:textFill>
              </w:rPr>
            </w:pPr>
          </w:p>
        </w:tc>
        <w:tc>
          <w:tcPr>
            <w:tcW w:w="1593" w:type="dxa"/>
            <w:tcBorders>
              <w:top w:val="single" w:color="auto" w:sz="6" w:space="0"/>
              <w:left w:val="single" w:color="auto" w:sz="6" w:space="0"/>
              <w:bottom w:val="single" w:color="auto" w:sz="6" w:space="0"/>
              <w:right w:val="single" w:color="auto" w:sz="6" w:space="0"/>
            </w:tcBorders>
          </w:tcPr>
          <w:p w14:paraId="16A01061">
            <w:pPr>
              <w:snapToGrid w:val="0"/>
              <w:rPr>
                <w:rFonts w:ascii="宋体" w:hAnsi="宋体" w:eastAsia="宋体"/>
                <w:color w:val="000000" w:themeColor="text1"/>
                <w:sz w:val="24"/>
                <w:szCs w:val="24"/>
                <w14:textFill>
                  <w14:solidFill>
                    <w14:schemeClr w14:val="tx1"/>
                  </w14:solidFill>
                </w14:textFill>
              </w:rPr>
            </w:pPr>
          </w:p>
        </w:tc>
        <w:tc>
          <w:tcPr>
            <w:tcW w:w="1575" w:type="dxa"/>
            <w:tcBorders>
              <w:top w:val="single" w:color="auto" w:sz="6" w:space="0"/>
              <w:left w:val="single" w:color="auto" w:sz="6" w:space="0"/>
              <w:bottom w:val="single" w:color="auto" w:sz="6" w:space="0"/>
              <w:right w:val="single" w:color="auto" w:sz="6" w:space="0"/>
            </w:tcBorders>
          </w:tcPr>
          <w:p w14:paraId="15A11ABB">
            <w:pPr>
              <w:snapToGrid w:val="0"/>
              <w:rPr>
                <w:rFonts w:ascii="宋体" w:hAnsi="宋体" w:eastAsia="宋体"/>
                <w:color w:val="000000" w:themeColor="text1"/>
                <w:sz w:val="24"/>
                <w:szCs w:val="24"/>
                <w14:textFill>
                  <w14:solidFill>
                    <w14:schemeClr w14:val="tx1"/>
                  </w14:solidFill>
                </w14:textFill>
              </w:rPr>
            </w:pPr>
          </w:p>
        </w:tc>
        <w:tc>
          <w:tcPr>
            <w:tcW w:w="2031" w:type="dxa"/>
            <w:tcBorders>
              <w:top w:val="single" w:color="auto" w:sz="6" w:space="0"/>
              <w:left w:val="single" w:color="auto" w:sz="6" w:space="0"/>
              <w:bottom w:val="single" w:color="auto" w:sz="6" w:space="0"/>
              <w:right w:val="single" w:color="auto" w:sz="6" w:space="0"/>
            </w:tcBorders>
          </w:tcPr>
          <w:p w14:paraId="608B21F7">
            <w:pPr>
              <w:snapToGrid w:val="0"/>
              <w:rPr>
                <w:rFonts w:ascii="宋体" w:hAnsi="宋体" w:eastAsia="宋体"/>
                <w:color w:val="000000" w:themeColor="text1"/>
                <w:sz w:val="24"/>
                <w:szCs w:val="24"/>
                <w14:textFill>
                  <w14:solidFill>
                    <w14:schemeClr w14:val="tx1"/>
                  </w14:solidFill>
                </w14:textFill>
              </w:rPr>
            </w:pPr>
          </w:p>
        </w:tc>
        <w:tc>
          <w:tcPr>
            <w:tcW w:w="1431" w:type="dxa"/>
            <w:tcBorders>
              <w:top w:val="single" w:color="auto" w:sz="6" w:space="0"/>
              <w:left w:val="single" w:color="auto" w:sz="6" w:space="0"/>
              <w:bottom w:val="single" w:color="auto" w:sz="6" w:space="0"/>
              <w:right w:val="single" w:color="auto" w:sz="6" w:space="0"/>
            </w:tcBorders>
          </w:tcPr>
          <w:p w14:paraId="54A2FD1C">
            <w:pPr>
              <w:snapToGrid w:val="0"/>
              <w:rPr>
                <w:rFonts w:ascii="宋体" w:hAnsi="宋体" w:eastAsia="宋体"/>
                <w:color w:val="000000" w:themeColor="text1"/>
                <w:sz w:val="24"/>
                <w:szCs w:val="24"/>
                <w14:textFill>
                  <w14:solidFill>
                    <w14:schemeClr w14:val="tx1"/>
                  </w14:solidFill>
                </w14:textFill>
              </w:rPr>
            </w:pPr>
          </w:p>
        </w:tc>
      </w:tr>
      <w:tr w14:paraId="4C7D129E">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06CAA31B">
            <w:pPr>
              <w:snapToGrid w:val="0"/>
              <w:rPr>
                <w:rFonts w:ascii="宋体" w:hAnsi="宋体" w:eastAsia="宋体"/>
                <w:color w:val="000000" w:themeColor="text1"/>
                <w:sz w:val="24"/>
                <w:szCs w:val="24"/>
                <w14:textFill>
                  <w14:solidFill>
                    <w14:schemeClr w14:val="tx1"/>
                  </w14:solidFill>
                </w14:textFill>
              </w:rPr>
            </w:pPr>
          </w:p>
        </w:tc>
        <w:tc>
          <w:tcPr>
            <w:tcW w:w="993" w:type="dxa"/>
            <w:tcBorders>
              <w:top w:val="single" w:color="auto" w:sz="6" w:space="0"/>
              <w:left w:val="single" w:color="auto" w:sz="6" w:space="0"/>
              <w:bottom w:val="single" w:color="auto" w:sz="6" w:space="0"/>
              <w:right w:val="single" w:color="auto" w:sz="6" w:space="0"/>
            </w:tcBorders>
          </w:tcPr>
          <w:p w14:paraId="26DFFDEE">
            <w:pPr>
              <w:snapToGrid w:val="0"/>
              <w:rPr>
                <w:rFonts w:ascii="宋体" w:hAnsi="宋体" w:eastAsia="宋体"/>
                <w:color w:val="000000" w:themeColor="text1"/>
                <w:sz w:val="24"/>
                <w:szCs w:val="24"/>
                <w14:textFill>
                  <w14:solidFill>
                    <w14:schemeClr w14:val="tx1"/>
                  </w14:solidFill>
                </w14:textFill>
              </w:rPr>
            </w:pPr>
          </w:p>
        </w:tc>
        <w:tc>
          <w:tcPr>
            <w:tcW w:w="1939" w:type="dxa"/>
            <w:tcBorders>
              <w:top w:val="single" w:color="auto" w:sz="6" w:space="0"/>
              <w:left w:val="single" w:color="auto" w:sz="6" w:space="0"/>
              <w:bottom w:val="single" w:color="auto" w:sz="6" w:space="0"/>
              <w:right w:val="single" w:color="auto" w:sz="6" w:space="0"/>
            </w:tcBorders>
          </w:tcPr>
          <w:p w14:paraId="7A1D52FF">
            <w:pPr>
              <w:snapToGrid w:val="0"/>
              <w:rPr>
                <w:rFonts w:ascii="宋体" w:hAnsi="宋体" w:eastAsia="宋体"/>
                <w:color w:val="000000" w:themeColor="text1"/>
                <w:sz w:val="24"/>
                <w:szCs w:val="24"/>
                <w14:textFill>
                  <w14:solidFill>
                    <w14:schemeClr w14:val="tx1"/>
                  </w14:solidFill>
                </w14:textFill>
              </w:rPr>
            </w:pPr>
          </w:p>
        </w:tc>
        <w:tc>
          <w:tcPr>
            <w:tcW w:w="3308" w:type="dxa"/>
            <w:tcBorders>
              <w:top w:val="single" w:color="auto" w:sz="6" w:space="0"/>
              <w:left w:val="single" w:color="auto" w:sz="6" w:space="0"/>
              <w:bottom w:val="single" w:color="auto" w:sz="6" w:space="0"/>
              <w:right w:val="single" w:color="auto" w:sz="6" w:space="0"/>
            </w:tcBorders>
          </w:tcPr>
          <w:p w14:paraId="52060209">
            <w:pPr>
              <w:snapToGrid w:val="0"/>
              <w:rPr>
                <w:rFonts w:ascii="宋体" w:hAnsi="宋体" w:eastAsia="宋体"/>
                <w:color w:val="000000" w:themeColor="text1"/>
                <w:sz w:val="24"/>
                <w:szCs w:val="24"/>
                <w14:textFill>
                  <w14:solidFill>
                    <w14:schemeClr w14:val="tx1"/>
                  </w14:solidFill>
                </w14:textFill>
              </w:rPr>
            </w:pPr>
          </w:p>
        </w:tc>
        <w:tc>
          <w:tcPr>
            <w:tcW w:w="1557" w:type="dxa"/>
            <w:tcBorders>
              <w:top w:val="single" w:color="auto" w:sz="6" w:space="0"/>
              <w:left w:val="single" w:color="auto" w:sz="6" w:space="0"/>
              <w:bottom w:val="single" w:color="auto" w:sz="6" w:space="0"/>
              <w:right w:val="single" w:color="auto" w:sz="6" w:space="0"/>
            </w:tcBorders>
          </w:tcPr>
          <w:p w14:paraId="4B8907C8">
            <w:pPr>
              <w:snapToGrid w:val="0"/>
              <w:rPr>
                <w:rFonts w:ascii="宋体" w:hAnsi="宋体" w:eastAsia="宋体"/>
                <w:color w:val="000000" w:themeColor="text1"/>
                <w:sz w:val="24"/>
                <w:szCs w:val="24"/>
                <w14:textFill>
                  <w14:solidFill>
                    <w14:schemeClr w14:val="tx1"/>
                  </w14:solidFill>
                </w14:textFill>
              </w:rPr>
            </w:pPr>
          </w:p>
        </w:tc>
        <w:tc>
          <w:tcPr>
            <w:tcW w:w="1593" w:type="dxa"/>
            <w:tcBorders>
              <w:top w:val="single" w:color="auto" w:sz="6" w:space="0"/>
              <w:left w:val="single" w:color="auto" w:sz="6" w:space="0"/>
              <w:bottom w:val="single" w:color="auto" w:sz="6" w:space="0"/>
              <w:right w:val="single" w:color="auto" w:sz="6" w:space="0"/>
            </w:tcBorders>
          </w:tcPr>
          <w:p w14:paraId="62FC6ECD">
            <w:pPr>
              <w:snapToGrid w:val="0"/>
              <w:rPr>
                <w:rFonts w:ascii="宋体" w:hAnsi="宋体" w:eastAsia="宋体"/>
                <w:color w:val="000000" w:themeColor="text1"/>
                <w:sz w:val="24"/>
                <w:szCs w:val="24"/>
                <w14:textFill>
                  <w14:solidFill>
                    <w14:schemeClr w14:val="tx1"/>
                  </w14:solidFill>
                </w14:textFill>
              </w:rPr>
            </w:pPr>
          </w:p>
        </w:tc>
        <w:tc>
          <w:tcPr>
            <w:tcW w:w="1575" w:type="dxa"/>
            <w:tcBorders>
              <w:top w:val="single" w:color="auto" w:sz="6" w:space="0"/>
              <w:left w:val="single" w:color="auto" w:sz="6" w:space="0"/>
              <w:bottom w:val="single" w:color="auto" w:sz="6" w:space="0"/>
              <w:right w:val="single" w:color="auto" w:sz="6" w:space="0"/>
            </w:tcBorders>
          </w:tcPr>
          <w:p w14:paraId="0933A4F0">
            <w:pPr>
              <w:snapToGrid w:val="0"/>
              <w:rPr>
                <w:rFonts w:ascii="宋体" w:hAnsi="宋体" w:eastAsia="宋体"/>
                <w:color w:val="000000" w:themeColor="text1"/>
                <w:sz w:val="24"/>
                <w:szCs w:val="24"/>
                <w14:textFill>
                  <w14:solidFill>
                    <w14:schemeClr w14:val="tx1"/>
                  </w14:solidFill>
                </w14:textFill>
              </w:rPr>
            </w:pPr>
          </w:p>
        </w:tc>
        <w:tc>
          <w:tcPr>
            <w:tcW w:w="2031" w:type="dxa"/>
            <w:tcBorders>
              <w:top w:val="single" w:color="auto" w:sz="6" w:space="0"/>
              <w:left w:val="single" w:color="auto" w:sz="6" w:space="0"/>
              <w:bottom w:val="single" w:color="auto" w:sz="6" w:space="0"/>
              <w:right w:val="single" w:color="auto" w:sz="6" w:space="0"/>
            </w:tcBorders>
          </w:tcPr>
          <w:p w14:paraId="1D4B4556">
            <w:pPr>
              <w:snapToGrid w:val="0"/>
              <w:rPr>
                <w:rFonts w:ascii="宋体" w:hAnsi="宋体" w:eastAsia="宋体"/>
                <w:color w:val="000000" w:themeColor="text1"/>
                <w:sz w:val="24"/>
                <w:szCs w:val="24"/>
                <w14:textFill>
                  <w14:solidFill>
                    <w14:schemeClr w14:val="tx1"/>
                  </w14:solidFill>
                </w14:textFill>
              </w:rPr>
            </w:pPr>
          </w:p>
        </w:tc>
        <w:tc>
          <w:tcPr>
            <w:tcW w:w="1431" w:type="dxa"/>
            <w:tcBorders>
              <w:top w:val="single" w:color="auto" w:sz="6" w:space="0"/>
              <w:left w:val="single" w:color="auto" w:sz="6" w:space="0"/>
              <w:bottom w:val="single" w:color="auto" w:sz="6" w:space="0"/>
              <w:right w:val="single" w:color="auto" w:sz="6" w:space="0"/>
            </w:tcBorders>
          </w:tcPr>
          <w:p w14:paraId="6BAFA5EB">
            <w:pPr>
              <w:snapToGrid w:val="0"/>
              <w:rPr>
                <w:rFonts w:ascii="宋体" w:hAnsi="宋体" w:eastAsia="宋体"/>
                <w:color w:val="000000" w:themeColor="text1"/>
                <w:sz w:val="24"/>
                <w:szCs w:val="24"/>
                <w14:textFill>
                  <w14:solidFill>
                    <w14:schemeClr w14:val="tx1"/>
                  </w14:solidFill>
                </w14:textFill>
              </w:rPr>
            </w:pPr>
          </w:p>
        </w:tc>
      </w:tr>
      <w:tr w14:paraId="3096C8A5">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7540271D">
            <w:pPr>
              <w:snapToGrid w:val="0"/>
              <w:rPr>
                <w:rFonts w:ascii="宋体" w:hAnsi="宋体" w:eastAsia="宋体"/>
                <w:color w:val="000000" w:themeColor="text1"/>
                <w:sz w:val="24"/>
                <w:szCs w:val="24"/>
                <w14:textFill>
                  <w14:solidFill>
                    <w14:schemeClr w14:val="tx1"/>
                  </w14:solidFill>
                </w14:textFill>
              </w:rPr>
            </w:pPr>
          </w:p>
        </w:tc>
        <w:tc>
          <w:tcPr>
            <w:tcW w:w="993" w:type="dxa"/>
            <w:tcBorders>
              <w:top w:val="single" w:color="auto" w:sz="6" w:space="0"/>
              <w:left w:val="single" w:color="auto" w:sz="6" w:space="0"/>
              <w:bottom w:val="single" w:color="auto" w:sz="6" w:space="0"/>
              <w:right w:val="single" w:color="auto" w:sz="6" w:space="0"/>
            </w:tcBorders>
          </w:tcPr>
          <w:p w14:paraId="39297D12">
            <w:pPr>
              <w:snapToGrid w:val="0"/>
              <w:rPr>
                <w:rFonts w:ascii="宋体" w:hAnsi="宋体" w:eastAsia="宋体"/>
                <w:color w:val="000000" w:themeColor="text1"/>
                <w:sz w:val="24"/>
                <w:szCs w:val="24"/>
                <w14:textFill>
                  <w14:solidFill>
                    <w14:schemeClr w14:val="tx1"/>
                  </w14:solidFill>
                </w14:textFill>
              </w:rPr>
            </w:pPr>
          </w:p>
        </w:tc>
        <w:tc>
          <w:tcPr>
            <w:tcW w:w="1939" w:type="dxa"/>
            <w:tcBorders>
              <w:top w:val="single" w:color="auto" w:sz="6" w:space="0"/>
              <w:left w:val="single" w:color="auto" w:sz="6" w:space="0"/>
              <w:bottom w:val="single" w:color="auto" w:sz="6" w:space="0"/>
              <w:right w:val="single" w:color="auto" w:sz="6" w:space="0"/>
            </w:tcBorders>
          </w:tcPr>
          <w:p w14:paraId="07AFE6FF">
            <w:pPr>
              <w:snapToGrid w:val="0"/>
              <w:rPr>
                <w:rFonts w:ascii="宋体" w:hAnsi="宋体" w:eastAsia="宋体"/>
                <w:color w:val="000000" w:themeColor="text1"/>
                <w:sz w:val="24"/>
                <w:szCs w:val="24"/>
                <w14:textFill>
                  <w14:solidFill>
                    <w14:schemeClr w14:val="tx1"/>
                  </w14:solidFill>
                </w14:textFill>
              </w:rPr>
            </w:pPr>
          </w:p>
        </w:tc>
        <w:tc>
          <w:tcPr>
            <w:tcW w:w="3308" w:type="dxa"/>
            <w:tcBorders>
              <w:top w:val="single" w:color="auto" w:sz="6" w:space="0"/>
              <w:left w:val="single" w:color="auto" w:sz="6" w:space="0"/>
              <w:bottom w:val="single" w:color="auto" w:sz="6" w:space="0"/>
              <w:right w:val="single" w:color="auto" w:sz="6" w:space="0"/>
            </w:tcBorders>
          </w:tcPr>
          <w:p w14:paraId="023D74BF">
            <w:pPr>
              <w:snapToGrid w:val="0"/>
              <w:rPr>
                <w:rFonts w:ascii="宋体" w:hAnsi="宋体" w:eastAsia="宋体"/>
                <w:color w:val="000000" w:themeColor="text1"/>
                <w:sz w:val="24"/>
                <w:szCs w:val="24"/>
                <w14:textFill>
                  <w14:solidFill>
                    <w14:schemeClr w14:val="tx1"/>
                  </w14:solidFill>
                </w14:textFill>
              </w:rPr>
            </w:pPr>
          </w:p>
        </w:tc>
        <w:tc>
          <w:tcPr>
            <w:tcW w:w="1557" w:type="dxa"/>
            <w:tcBorders>
              <w:top w:val="single" w:color="auto" w:sz="6" w:space="0"/>
              <w:left w:val="single" w:color="auto" w:sz="6" w:space="0"/>
              <w:bottom w:val="single" w:color="auto" w:sz="6" w:space="0"/>
              <w:right w:val="single" w:color="auto" w:sz="6" w:space="0"/>
            </w:tcBorders>
          </w:tcPr>
          <w:p w14:paraId="0AB46808">
            <w:pPr>
              <w:snapToGrid w:val="0"/>
              <w:rPr>
                <w:rFonts w:ascii="宋体" w:hAnsi="宋体" w:eastAsia="宋体"/>
                <w:color w:val="000000" w:themeColor="text1"/>
                <w:sz w:val="24"/>
                <w:szCs w:val="24"/>
                <w14:textFill>
                  <w14:solidFill>
                    <w14:schemeClr w14:val="tx1"/>
                  </w14:solidFill>
                </w14:textFill>
              </w:rPr>
            </w:pPr>
          </w:p>
        </w:tc>
        <w:tc>
          <w:tcPr>
            <w:tcW w:w="1593" w:type="dxa"/>
            <w:tcBorders>
              <w:top w:val="single" w:color="auto" w:sz="6" w:space="0"/>
              <w:left w:val="single" w:color="auto" w:sz="6" w:space="0"/>
              <w:bottom w:val="single" w:color="auto" w:sz="6" w:space="0"/>
              <w:right w:val="single" w:color="auto" w:sz="6" w:space="0"/>
            </w:tcBorders>
          </w:tcPr>
          <w:p w14:paraId="4607A791">
            <w:pPr>
              <w:snapToGrid w:val="0"/>
              <w:rPr>
                <w:rFonts w:ascii="宋体" w:hAnsi="宋体" w:eastAsia="宋体"/>
                <w:color w:val="000000" w:themeColor="text1"/>
                <w:sz w:val="24"/>
                <w:szCs w:val="24"/>
                <w14:textFill>
                  <w14:solidFill>
                    <w14:schemeClr w14:val="tx1"/>
                  </w14:solidFill>
                </w14:textFill>
              </w:rPr>
            </w:pPr>
          </w:p>
        </w:tc>
        <w:tc>
          <w:tcPr>
            <w:tcW w:w="1575" w:type="dxa"/>
            <w:tcBorders>
              <w:top w:val="single" w:color="auto" w:sz="6" w:space="0"/>
              <w:left w:val="single" w:color="auto" w:sz="6" w:space="0"/>
              <w:bottom w:val="single" w:color="auto" w:sz="6" w:space="0"/>
              <w:right w:val="single" w:color="auto" w:sz="6" w:space="0"/>
            </w:tcBorders>
          </w:tcPr>
          <w:p w14:paraId="2EB43A09">
            <w:pPr>
              <w:snapToGrid w:val="0"/>
              <w:rPr>
                <w:rFonts w:ascii="宋体" w:hAnsi="宋体" w:eastAsia="宋体"/>
                <w:color w:val="000000" w:themeColor="text1"/>
                <w:sz w:val="24"/>
                <w:szCs w:val="24"/>
                <w14:textFill>
                  <w14:solidFill>
                    <w14:schemeClr w14:val="tx1"/>
                  </w14:solidFill>
                </w14:textFill>
              </w:rPr>
            </w:pPr>
          </w:p>
        </w:tc>
        <w:tc>
          <w:tcPr>
            <w:tcW w:w="2031" w:type="dxa"/>
            <w:tcBorders>
              <w:top w:val="single" w:color="auto" w:sz="6" w:space="0"/>
              <w:left w:val="single" w:color="auto" w:sz="6" w:space="0"/>
              <w:bottom w:val="single" w:color="auto" w:sz="6" w:space="0"/>
              <w:right w:val="single" w:color="auto" w:sz="6" w:space="0"/>
            </w:tcBorders>
          </w:tcPr>
          <w:p w14:paraId="53234A0E">
            <w:pPr>
              <w:snapToGrid w:val="0"/>
              <w:rPr>
                <w:rFonts w:ascii="宋体" w:hAnsi="宋体" w:eastAsia="宋体"/>
                <w:color w:val="000000" w:themeColor="text1"/>
                <w:sz w:val="24"/>
                <w:szCs w:val="24"/>
                <w14:textFill>
                  <w14:solidFill>
                    <w14:schemeClr w14:val="tx1"/>
                  </w14:solidFill>
                </w14:textFill>
              </w:rPr>
            </w:pPr>
          </w:p>
        </w:tc>
        <w:tc>
          <w:tcPr>
            <w:tcW w:w="1431" w:type="dxa"/>
            <w:tcBorders>
              <w:top w:val="single" w:color="auto" w:sz="6" w:space="0"/>
              <w:left w:val="single" w:color="auto" w:sz="6" w:space="0"/>
              <w:bottom w:val="single" w:color="auto" w:sz="6" w:space="0"/>
              <w:right w:val="single" w:color="auto" w:sz="6" w:space="0"/>
            </w:tcBorders>
          </w:tcPr>
          <w:p w14:paraId="0BDCCC50">
            <w:pPr>
              <w:snapToGrid w:val="0"/>
              <w:rPr>
                <w:rFonts w:ascii="宋体" w:hAnsi="宋体" w:eastAsia="宋体"/>
                <w:color w:val="000000" w:themeColor="text1"/>
                <w:sz w:val="24"/>
                <w:szCs w:val="24"/>
                <w14:textFill>
                  <w14:solidFill>
                    <w14:schemeClr w14:val="tx1"/>
                  </w14:solidFill>
                </w14:textFill>
              </w:rPr>
            </w:pPr>
          </w:p>
        </w:tc>
      </w:tr>
      <w:tr w14:paraId="5F2ABC2C">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239C2288">
            <w:pPr>
              <w:snapToGrid w:val="0"/>
              <w:rPr>
                <w:rFonts w:ascii="宋体" w:hAnsi="宋体" w:eastAsia="宋体"/>
                <w:color w:val="000000" w:themeColor="text1"/>
                <w:sz w:val="24"/>
                <w:szCs w:val="24"/>
                <w14:textFill>
                  <w14:solidFill>
                    <w14:schemeClr w14:val="tx1"/>
                  </w14:solidFill>
                </w14:textFill>
              </w:rPr>
            </w:pPr>
          </w:p>
        </w:tc>
        <w:tc>
          <w:tcPr>
            <w:tcW w:w="993" w:type="dxa"/>
            <w:tcBorders>
              <w:top w:val="single" w:color="auto" w:sz="6" w:space="0"/>
              <w:left w:val="single" w:color="auto" w:sz="6" w:space="0"/>
              <w:bottom w:val="single" w:color="auto" w:sz="6" w:space="0"/>
              <w:right w:val="single" w:color="auto" w:sz="6" w:space="0"/>
            </w:tcBorders>
          </w:tcPr>
          <w:p w14:paraId="37E584E9">
            <w:pPr>
              <w:snapToGrid w:val="0"/>
              <w:rPr>
                <w:rFonts w:ascii="宋体" w:hAnsi="宋体" w:eastAsia="宋体"/>
                <w:color w:val="000000" w:themeColor="text1"/>
                <w:sz w:val="24"/>
                <w:szCs w:val="24"/>
                <w14:textFill>
                  <w14:solidFill>
                    <w14:schemeClr w14:val="tx1"/>
                  </w14:solidFill>
                </w14:textFill>
              </w:rPr>
            </w:pPr>
          </w:p>
        </w:tc>
        <w:tc>
          <w:tcPr>
            <w:tcW w:w="1939" w:type="dxa"/>
            <w:tcBorders>
              <w:top w:val="single" w:color="auto" w:sz="6" w:space="0"/>
              <w:left w:val="single" w:color="auto" w:sz="6" w:space="0"/>
              <w:bottom w:val="single" w:color="auto" w:sz="6" w:space="0"/>
              <w:right w:val="single" w:color="auto" w:sz="6" w:space="0"/>
            </w:tcBorders>
          </w:tcPr>
          <w:p w14:paraId="7B28BFC0">
            <w:pPr>
              <w:snapToGrid w:val="0"/>
              <w:rPr>
                <w:rFonts w:ascii="宋体" w:hAnsi="宋体" w:eastAsia="宋体"/>
                <w:color w:val="000000" w:themeColor="text1"/>
                <w:sz w:val="24"/>
                <w:szCs w:val="24"/>
                <w14:textFill>
                  <w14:solidFill>
                    <w14:schemeClr w14:val="tx1"/>
                  </w14:solidFill>
                </w14:textFill>
              </w:rPr>
            </w:pPr>
          </w:p>
        </w:tc>
        <w:tc>
          <w:tcPr>
            <w:tcW w:w="3308" w:type="dxa"/>
            <w:tcBorders>
              <w:top w:val="single" w:color="auto" w:sz="6" w:space="0"/>
              <w:left w:val="single" w:color="auto" w:sz="6" w:space="0"/>
              <w:bottom w:val="single" w:color="auto" w:sz="6" w:space="0"/>
              <w:right w:val="single" w:color="auto" w:sz="6" w:space="0"/>
            </w:tcBorders>
          </w:tcPr>
          <w:p w14:paraId="6551122C">
            <w:pPr>
              <w:snapToGrid w:val="0"/>
              <w:rPr>
                <w:rFonts w:ascii="宋体" w:hAnsi="宋体" w:eastAsia="宋体"/>
                <w:color w:val="000000" w:themeColor="text1"/>
                <w:sz w:val="24"/>
                <w:szCs w:val="24"/>
                <w14:textFill>
                  <w14:solidFill>
                    <w14:schemeClr w14:val="tx1"/>
                  </w14:solidFill>
                </w14:textFill>
              </w:rPr>
            </w:pPr>
          </w:p>
        </w:tc>
        <w:tc>
          <w:tcPr>
            <w:tcW w:w="1557" w:type="dxa"/>
            <w:tcBorders>
              <w:top w:val="single" w:color="auto" w:sz="6" w:space="0"/>
              <w:left w:val="single" w:color="auto" w:sz="6" w:space="0"/>
              <w:bottom w:val="single" w:color="auto" w:sz="6" w:space="0"/>
              <w:right w:val="single" w:color="auto" w:sz="6" w:space="0"/>
            </w:tcBorders>
          </w:tcPr>
          <w:p w14:paraId="723311B3">
            <w:pPr>
              <w:snapToGrid w:val="0"/>
              <w:rPr>
                <w:rFonts w:ascii="宋体" w:hAnsi="宋体" w:eastAsia="宋体"/>
                <w:color w:val="000000" w:themeColor="text1"/>
                <w:sz w:val="24"/>
                <w:szCs w:val="24"/>
                <w14:textFill>
                  <w14:solidFill>
                    <w14:schemeClr w14:val="tx1"/>
                  </w14:solidFill>
                </w14:textFill>
              </w:rPr>
            </w:pPr>
          </w:p>
        </w:tc>
        <w:tc>
          <w:tcPr>
            <w:tcW w:w="1593" w:type="dxa"/>
            <w:tcBorders>
              <w:top w:val="single" w:color="auto" w:sz="6" w:space="0"/>
              <w:left w:val="single" w:color="auto" w:sz="6" w:space="0"/>
              <w:bottom w:val="single" w:color="auto" w:sz="6" w:space="0"/>
              <w:right w:val="single" w:color="auto" w:sz="6" w:space="0"/>
            </w:tcBorders>
          </w:tcPr>
          <w:p w14:paraId="2C3AF990">
            <w:pPr>
              <w:snapToGrid w:val="0"/>
              <w:rPr>
                <w:rFonts w:ascii="宋体" w:hAnsi="宋体" w:eastAsia="宋体"/>
                <w:color w:val="000000" w:themeColor="text1"/>
                <w:sz w:val="24"/>
                <w:szCs w:val="24"/>
                <w14:textFill>
                  <w14:solidFill>
                    <w14:schemeClr w14:val="tx1"/>
                  </w14:solidFill>
                </w14:textFill>
              </w:rPr>
            </w:pPr>
          </w:p>
        </w:tc>
        <w:tc>
          <w:tcPr>
            <w:tcW w:w="1575" w:type="dxa"/>
            <w:tcBorders>
              <w:top w:val="single" w:color="auto" w:sz="6" w:space="0"/>
              <w:left w:val="single" w:color="auto" w:sz="6" w:space="0"/>
              <w:bottom w:val="single" w:color="auto" w:sz="6" w:space="0"/>
              <w:right w:val="single" w:color="auto" w:sz="6" w:space="0"/>
            </w:tcBorders>
          </w:tcPr>
          <w:p w14:paraId="6D84D4C3">
            <w:pPr>
              <w:snapToGrid w:val="0"/>
              <w:rPr>
                <w:rFonts w:ascii="宋体" w:hAnsi="宋体" w:eastAsia="宋体"/>
                <w:color w:val="000000" w:themeColor="text1"/>
                <w:sz w:val="24"/>
                <w:szCs w:val="24"/>
                <w14:textFill>
                  <w14:solidFill>
                    <w14:schemeClr w14:val="tx1"/>
                  </w14:solidFill>
                </w14:textFill>
              </w:rPr>
            </w:pPr>
          </w:p>
        </w:tc>
        <w:tc>
          <w:tcPr>
            <w:tcW w:w="2031" w:type="dxa"/>
            <w:tcBorders>
              <w:top w:val="single" w:color="auto" w:sz="6" w:space="0"/>
              <w:left w:val="single" w:color="auto" w:sz="6" w:space="0"/>
              <w:bottom w:val="single" w:color="auto" w:sz="6" w:space="0"/>
              <w:right w:val="single" w:color="auto" w:sz="6" w:space="0"/>
            </w:tcBorders>
          </w:tcPr>
          <w:p w14:paraId="1BE339AC">
            <w:pPr>
              <w:snapToGrid w:val="0"/>
              <w:rPr>
                <w:rFonts w:ascii="宋体" w:hAnsi="宋体" w:eastAsia="宋体"/>
                <w:color w:val="000000" w:themeColor="text1"/>
                <w:sz w:val="24"/>
                <w:szCs w:val="24"/>
                <w14:textFill>
                  <w14:solidFill>
                    <w14:schemeClr w14:val="tx1"/>
                  </w14:solidFill>
                </w14:textFill>
              </w:rPr>
            </w:pPr>
          </w:p>
        </w:tc>
        <w:tc>
          <w:tcPr>
            <w:tcW w:w="1431" w:type="dxa"/>
            <w:tcBorders>
              <w:top w:val="single" w:color="auto" w:sz="6" w:space="0"/>
              <w:left w:val="single" w:color="auto" w:sz="6" w:space="0"/>
              <w:bottom w:val="single" w:color="auto" w:sz="6" w:space="0"/>
              <w:right w:val="single" w:color="auto" w:sz="6" w:space="0"/>
            </w:tcBorders>
          </w:tcPr>
          <w:p w14:paraId="772846A2">
            <w:pPr>
              <w:snapToGrid w:val="0"/>
              <w:rPr>
                <w:rFonts w:ascii="宋体" w:hAnsi="宋体" w:eastAsia="宋体"/>
                <w:color w:val="000000" w:themeColor="text1"/>
                <w:sz w:val="24"/>
                <w:szCs w:val="24"/>
                <w14:textFill>
                  <w14:solidFill>
                    <w14:schemeClr w14:val="tx1"/>
                  </w14:solidFill>
                </w14:textFill>
              </w:rPr>
            </w:pPr>
          </w:p>
        </w:tc>
      </w:tr>
      <w:tr w14:paraId="4BBD2F5A">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0581BFA0">
            <w:pPr>
              <w:snapToGrid w:val="0"/>
              <w:rPr>
                <w:rFonts w:ascii="宋体" w:hAnsi="宋体" w:eastAsia="宋体"/>
                <w:color w:val="000000" w:themeColor="text1"/>
                <w:sz w:val="24"/>
                <w:szCs w:val="24"/>
                <w14:textFill>
                  <w14:solidFill>
                    <w14:schemeClr w14:val="tx1"/>
                  </w14:solidFill>
                </w14:textFill>
              </w:rPr>
            </w:pPr>
          </w:p>
        </w:tc>
        <w:tc>
          <w:tcPr>
            <w:tcW w:w="993" w:type="dxa"/>
            <w:tcBorders>
              <w:top w:val="single" w:color="auto" w:sz="6" w:space="0"/>
              <w:left w:val="single" w:color="auto" w:sz="6" w:space="0"/>
              <w:bottom w:val="single" w:color="auto" w:sz="6" w:space="0"/>
              <w:right w:val="single" w:color="auto" w:sz="6" w:space="0"/>
            </w:tcBorders>
          </w:tcPr>
          <w:p w14:paraId="5DA11638">
            <w:pPr>
              <w:snapToGrid w:val="0"/>
              <w:rPr>
                <w:rFonts w:ascii="宋体" w:hAnsi="宋体" w:eastAsia="宋体"/>
                <w:color w:val="000000" w:themeColor="text1"/>
                <w:sz w:val="24"/>
                <w:szCs w:val="24"/>
                <w14:textFill>
                  <w14:solidFill>
                    <w14:schemeClr w14:val="tx1"/>
                  </w14:solidFill>
                </w14:textFill>
              </w:rPr>
            </w:pPr>
          </w:p>
        </w:tc>
        <w:tc>
          <w:tcPr>
            <w:tcW w:w="1939" w:type="dxa"/>
            <w:tcBorders>
              <w:top w:val="single" w:color="auto" w:sz="6" w:space="0"/>
              <w:left w:val="single" w:color="auto" w:sz="6" w:space="0"/>
              <w:bottom w:val="single" w:color="auto" w:sz="6" w:space="0"/>
              <w:right w:val="single" w:color="auto" w:sz="6" w:space="0"/>
            </w:tcBorders>
          </w:tcPr>
          <w:p w14:paraId="07DE4BEC">
            <w:pPr>
              <w:snapToGrid w:val="0"/>
              <w:rPr>
                <w:rFonts w:ascii="宋体" w:hAnsi="宋体" w:eastAsia="宋体"/>
                <w:color w:val="000000" w:themeColor="text1"/>
                <w:sz w:val="24"/>
                <w:szCs w:val="24"/>
                <w14:textFill>
                  <w14:solidFill>
                    <w14:schemeClr w14:val="tx1"/>
                  </w14:solidFill>
                </w14:textFill>
              </w:rPr>
            </w:pPr>
          </w:p>
        </w:tc>
        <w:tc>
          <w:tcPr>
            <w:tcW w:w="3308" w:type="dxa"/>
            <w:tcBorders>
              <w:top w:val="single" w:color="auto" w:sz="6" w:space="0"/>
              <w:left w:val="single" w:color="auto" w:sz="6" w:space="0"/>
              <w:bottom w:val="single" w:color="auto" w:sz="6" w:space="0"/>
              <w:right w:val="single" w:color="auto" w:sz="6" w:space="0"/>
            </w:tcBorders>
          </w:tcPr>
          <w:p w14:paraId="76134D96">
            <w:pPr>
              <w:snapToGrid w:val="0"/>
              <w:rPr>
                <w:rFonts w:ascii="宋体" w:hAnsi="宋体" w:eastAsia="宋体"/>
                <w:color w:val="000000" w:themeColor="text1"/>
                <w:sz w:val="24"/>
                <w:szCs w:val="24"/>
                <w14:textFill>
                  <w14:solidFill>
                    <w14:schemeClr w14:val="tx1"/>
                  </w14:solidFill>
                </w14:textFill>
              </w:rPr>
            </w:pPr>
          </w:p>
        </w:tc>
        <w:tc>
          <w:tcPr>
            <w:tcW w:w="1557" w:type="dxa"/>
            <w:tcBorders>
              <w:top w:val="single" w:color="auto" w:sz="6" w:space="0"/>
              <w:left w:val="single" w:color="auto" w:sz="6" w:space="0"/>
              <w:bottom w:val="single" w:color="auto" w:sz="6" w:space="0"/>
              <w:right w:val="single" w:color="auto" w:sz="6" w:space="0"/>
            </w:tcBorders>
          </w:tcPr>
          <w:p w14:paraId="5D945DD0">
            <w:pPr>
              <w:snapToGrid w:val="0"/>
              <w:rPr>
                <w:rFonts w:ascii="宋体" w:hAnsi="宋体" w:eastAsia="宋体"/>
                <w:color w:val="000000" w:themeColor="text1"/>
                <w:sz w:val="24"/>
                <w:szCs w:val="24"/>
                <w14:textFill>
                  <w14:solidFill>
                    <w14:schemeClr w14:val="tx1"/>
                  </w14:solidFill>
                </w14:textFill>
              </w:rPr>
            </w:pPr>
          </w:p>
        </w:tc>
        <w:tc>
          <w:tcPr>
            <w:tcW w:w="1593" w:type="dxa"/>
            <w:tcBorders>
              <w:top w:val="single" w:color="auto" w:sz="6" w:space="0"/>
              <w:left w:val="single" w:color="auto" w:sz="6" w:space="0"/>
              <w:bottom w:val="single" w:color="auto" w:sz="6" w:space="0"/>
              <w:right w:val="single" w:color="auto" w:sz="6" w:space="0"/>
            </w:tcBorders>
          </w:tcPr>
          <w:p w14:paraId="1FDFEB2D">
            <w:pPr>
              <w:snapToGrid w:val="0"/>
              <w:rPr>
                <w:rFonts w:ascii="宋体" w:hAnsi="宋体" w:eastAsia="宋体"/>
                <w:color w:val="000000" w:themeColor="text1"/>
                <w:sz w:val="24"/>
                <w:szCs w:val="24"/>
                <w14:textFill>
                  <w14:solidFill>
                    <w14:schemeClr w14:val="tx1"/>
                  </w14:solidFill>
                </w14:textFill>
              </w:rPr>
            </w:pPr>
          </w:p>
        </w:tc>
        <w:tc>
          <w:tcPr>
            <w:tcW w:w="1575" w:type="dxa"/>
            <w:tcBorders>
              <w:top w:val="single" w:color="auto" w:sz="6" w:space="0"/>
              <w:left w:val="single" w:color="auto" w:sz="6" w:space="0"/>
              <w:bottom w:val="single" w:color="auto" w:sz="6" w:space="0"/>
              <w:right w:val="single" w:color="auto" w:sz="6" w:space="0"/>
            </w:tcBorders>
          </w:tcPr>
          <w:p w14:paraId="6C4DE56D">
            <w:pPr>
              <w:snapToGrid w:val="0"/>
              <w:rPr>
                <w:rFonts w:ascii="宋体" w:hAnsi="宋体" w:eastAsia="宋体"/>
                <w:color w:val="000000" w:themeColor="text1"/>
                <w:sz w:val="24"/>
                <w:szCs w:val="24"/>
                <w14:textFill>
                  <w14:solidFill>
                    <w14:schemeClr w14:val="tx1"/>
                  </w14:solidFill>
                </w14:textFill>
              </w:rPr>
            </w:pPr>
          </w:p>
        </w:tc>
        <w:tc>
          <w:tcPr>
            <w:tcW w:w="2031" w:type="dxa"/>
            <w:tcBorders>
              <w:top w:val="single" w:color="auto" w:sz="6" w:space="0"/>
              <w:left w:val="single" w:color="auto" w:sz="6" w:space="0"/>
              <w:bottom w:val="single" w:color="auto" w:sz="6" w:space="0"/>
              <w:right w:val="single" w:color="auto" w:sz="6" w:space="0"/>
            </w:tcBorders>
          </w:tcPr>
          <w:p w14:paraId="03677CC3">
            <w:pPr>
              <w:snapToGrid w:val="0"/>
              <w:rPr>
                <w:rFonts w:ascii="宋体" w:hAnsi="宋体" w:eastAsia="宋体"/>
                <w:color w:val="000000" w:themeColor="text1"/>
                <w:sz w:val="24"/>
                <w:szCs w:val="24"/>
                <w14:textFill>
                  <w14:solidFill>
                    <w14:schemeClr w14:val="tx1"/>
                  </w14:solidFill>
                </w14:textFill>
              </w:rPr>
            </w:pPr>
          </w:p>
        </w:tc>
        <w:tc>
          <w:tcPr>
            <w:tcW w:w="1431" w:type="dxa"/>
            <w:tcBorders>
              <w:top w:val="single" w:color="auto" w:sz="6" w:space="0"/>
              <w:left w:val="single" w:color="auto" w:sz="6" w:space="0"/>
              <w:bottom w:val="single" w:color="auto" w:sz="6" w:space="0"/>
              <w:right w:val="single" w:color="auto" w:sz="6" w:space="0"/>
            </w:tcBorders>
          </w:tcPr>
          <w:p w14:paraId="342A098D">
            <w:pPr>
              <w:snapToGrid w:val="0"/>
              <w:rPr>
                <w:rFonts w:ascii="宋体" w:hAnsi="宋体" w:eastAsia="宋体"/>
                <w:color w:val="000000" w:themeColor="text1"/>
                <w:sz w:val="24"/>
                <w:szCs w:val="24"/>
                <w14:textFill>
                  <w14:solidFill>
                    <w14:schemeClr w14:val="tx1"/>
                  </w14:solidFill>
                </w14:textFill>
              </w:rPr>
            </w:pPr>
          </w:p>
        </w:tc>
      </w:tr>
    </w:tbl>
    <w:p w14:paraId="33CE7453">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注：</w:t>
      </w:r>
      <w:r>
        <w:rPr>
          <w:rFonts w:ascii="Times New Roman" w:hAnsi="Times New Roman" w:eastAsia="宋体" w:cs="Times New Roman"/>
          <w:color w:val="000000" w:themeColor="text1"/>
          <w:kern w:val="0"/>
          <w:sz w:val="24"/>
          <w:szCs w:val="24"/>
          <w14:textFill>
            <w14:solidFill>
              <w14:schemeClr w14:val="tx1"/>
            </w14:solidFill>
          </w14:textFill>
        </w:rPr>
        <w:t>1</w:t>
      </w:r>
      <w:r>
        <w:rPr>
          <w:rFonts w:hint="eastAsia" w:ascii="Times New Roman" w:hAnsi="Times New Roman" w:eastAsia="宋体" w:cs="Times New Roman"/>
          <w:color w:val="000000" w:themeColor="text1"/>
          <w:kern w:val="0"/>
          <w:sz w:val="24"/>
          <w:szCs w:val="24"/>
          <w14:textFill>
            <w14:solidFill>
              <w14:schemeClr w14:val="tx1"/>
            </w14:solidFill>
          </w14:textFill>
        </w:rPr>
        <w:t>.验收</w:t>
      </w:r>
      <w:r>
        <w:rPr>
          <w:rFonts w:ascii="Times New Roman" w:hAnsi="Times New Roman" w:eastAsia="宋体" w:cs="Times New Roman"/>
          <w:color w:val="000000" w:themeColor="text1"/>
          <w:kern w:val="0"/>
          <w:sz w:val="24"/>
          <w:szCs w:val="24"/>
          <w14:textFill>
            <w14:solidFill>
              <w14:schemeClr w14:val="tx1"/>
            </w14:solidFill>
          </w14:textFill>
        </w:rPr>
        <w:t>方式是指：</w:t>
      </w:r>
      <w:r>
        <w:rPr>
          <w:rFonts w:hint="eastAsia" w:ascii="Times New Roman" w:hAnsi="Times New Roman" w:eastAsia="宋体" w:cs="Times New Roman"/>
          <w:color w:val="000000" w:themeColor="text1"/>
          <w:kern w:val="0"/>
          <w:sz w:val="24"/>
          <w:szCs w:val="24"/>
          <w14:textFill>
            <w14:solidFill>
              <w14:schemeClr w14:val="tx1"/>
            </w14:solidFill>
          </w14:textFill>
        </w:rPr>
        <w:t>会议审查、通信评审（网络或书面）、实地考察等</w:t>
      </w:r>
      <w:r>
        <w:rPr>
          <w:rFonts w:ascii="Times New Roman" w:hAnsi="Times New Roman" w:eastAsia="宋体" w:cs="Times New Roman"/>
          <w:color w:val="000000" w:themeColor="text1"/>
          <w:kern w:val="0"/>
          <w:sz w:val="24"/>
          <w:szCs w:val="24"/>
          <w14:textFill>
            <w14:solidFill>
              <w14:schemeClr w14:val="tx1"/>
            </w14:solidFill>
          </w14:textFill>
        </w:rPr>
        <w:t>。</w:t>
      </w:r>
    </w:p>
    <w:p w14:paraId="12516BD2">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2</w:t>
      </w:r>
      <w:r>
        <w:rPr>
          <w:rFonts w:hint="eastAsia" w:ascii="Times New Roman" w:hAnsi="Times New Roman" w:eastAsia="宋体" w:cs="Times New Roman"/>
          <w:color w:val="000000" w:themeColor="text1"/>
          <w:kern w:val="0"/>
          <w:sz w:val="24"/>
          <w:szCs w:val="24"/>
          <w14:textFill>
            <w14:solidFill>
              <w14:schemeClr w14:val="tx1"/>
            </w14:solidFill>
          </w14:textFill>
        </w:rPr>
        <w:t>.按年度写出各年度安排</w:t>
      </w:r>
      <w:r>
        <w:rPr>
          <w:rFonts w:ascii="Times New Roman" w:hAnsi="Times New Roman" w:eastAsia="宋体" w:cs="Times New Roman"/>
          <w:color w:val="000000" w:themeColor="text1"/>
          <w:kern w:val="0"/>
          <w:sz w:val="24"/>
          <w:szCs w:val="24"/>
          <w14:textFill>
            <w14:solidFill>
              <w14:schemeClr w14:val="tx1"/>
            </w14:solidFill>
          </w14:textFill>
        </w:rPr>
        <w:t xml:space="preserve">, </w:t>
      </w:r>
      <w:r>
        <w:rPr>
          <w:rFonts w:hint="eastAsia" w:ascii="Times New Roman" w:hAnsi="Times New Roman" w:eastAsia="宋体" w:cs="Times New Roman"/>
          <w:color w:val="000000" w:themeColor="text1"/>
          <w:kern w:val="0"/>
          <w:sz w:val="24"/>
          <w:szCs w:val="24"/>
          <w14:textFill>
            <w14:solidFill>
              <w14:schemeClr w14:val="tx1"/>
            </w14:solidFill>
          </w14:textFill>
        </w:rPr>
        <w:t>跨年度的内容分年度填写</w:t>
      </w:r>
      <w:r>
        <w:rPr>
          <w:rFonts w:ascii="Times New Roman" w:hAnsi="Times New Roman" w:eastAsia="宋体" w:cs="Times New Roman"/>
          <w:color w:val="000000" w:themeColor="text1"/>
          <w:kern w:val="0"/>
          <w:sz w:val="24"/>
          <w:szCs w:val="24"/>
          <w14:textFill>
            <w14:solidFill>
              <w14:schemeClr w14:val="tx1"/>
            </w14:solidFill>
          </w14:textFill>
        </w:rPr>
        <w:t>;</w:t>
      </w:r>
      <w:r>
        <w:rPr>
          <w:rFonts w:hint="eastAsia" w:ascii="Times New Roman" w:hAnsi="Times New Roman" w:eastAsia="宋体" w:cs="Times New Roman"/>
          <w:color w:val="000000" w:themeColor="text1"/>
          <w:kern w:val="0"/>
          <w:sz w:val="24"/>
          <w:szCs w:val="24"/>
          <w14:textFill>
            <w14:solidFill>
              <w14:schemeClr w14:val="tx1"/>
            </w14:solidFill>
          </w14:textFill>
        </w:rPr>
        <w:t>负责单位应包括协作单位。</w:t>
      </w:r>
    </w:p>
    <w:p w14:paraId="73557B07">
      <w:pPr>
        <w:spacing w:line="324" w:lineRule="auto"/>
        <w:ind w:firstLine="560"/>
        <w:rPr>
          <w:rFonts w:ascii="宋体" w:hAnsi="宋体" w:eastAsia="宋体" w:cs="Times New Roman"/>
          <w:color w:val="000000" w:themeColor="text1"/>
          <w:sz w:val="28"/>
          <w:szCs w:val="24"/>
          <w14:textFill>
            <w14:solidFill>
              <w14:schemeClr w14:val="tx1"/>
            </w14:solidFill>
          </w14:textFill>
        </w:rPr>
        <w:sectPr>
          <w:pgSz w:w="16838" w:h="11906" w:orient="landscape"/>
          <w:pgMar w:top="1588" w:right="1962" w:bottom="1474" w:left="1848" w:header="851" w:footer="992" w:gutter="0"/>
          <w:cols w:space="425" w:num="1"/>
          <w:docGrid w:type="linesAndChars" w:linePitch="312" w:charSpace="0"/>
        </w:sectPr>
      </w:pPr>
    </w:p>
    <w:p w14:paraId="78C8CBF7">
      <w:pPr>
        <w:spacing w:line="324" w:lineRule="auto"/>
        <w:ind w:firstLine="561"/>
        <w:outlineLvl w:val="1"/>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（六）</w:t>
      </w:r>
      <w:r>
        <w:rPr>
          <w:rFonts w:ascii="宋体" w:hAnsi="宋体" w:eastAsia="宋体" w:cs="Times New Roman"/>
          <w:color w:val="000000" w:themeColor="text1"/>
          <w:sz w:val="28"/>
          <w:szCs w:val="24"/>
          <w14:textFill>
            <w14:solidFill>
              <w14:schemeClr w14:val="tx1"/>
            </w14:solidFill>
          </w14:textFill>
        </w:rPr>
        <w:t>知识产权目标（文章</w:t>
      </w:r>
      <w:r>
        <w:rPr>
          <w:rFonts w:hint="eastAsia" w:ascii="宋体" w:hAnsi="宋体" w:eastAsia="宋体" w:cs="Times New Roman"/>
          <w:color w:val="000000" w:themeColor="text1"/>
          <w:sz w:val="28"/>
          <w:szCs w:val="24"/>
          <w14:textFill>
            <w14:solidFill>
              <w14:schemeClr w14:val="tx1"/>
            </w14:solidFill>
          </w14:textFill>
        </w:rPr>
        <w:t>级别、数量，国际/国家发明</w:t>
      </w:r>
      <w:r>
        <w:rPr>
          <w:rFonts w:ascii="宋体" w:hAnsi="宋体" w:eastAsia="宋体" w:cs="Times New Roman"/>
          <w:color w:val="000000" w:themeColor="text1"/>
          <w:sz w:val="28"/>
          <w:szCs w:val="24"/>
          <w14:textFill>
            <w14:solidFill>
              <w14:schemeClr w14:val="tx1"/>
            </w14:solidFill>
          </w14:textFill>
        </w:rPr>
        <w:t>专利</w:t>
      </w:r>
      <w:r>
        <w:rPr>
          <w:rFonts w:hint="eastAsia" w:ascii="宋体" w:hAnsi="宋体" w:eastAsia="宋体" w:cs="Times New Roman"/>
          <w:color w:val="000000" w:themeColor="text1"/>
          <w:sz w:val="28"/>
          <w:szCs w:val="24"/>
          <w14:textFill>
            <w14:solidFill>
              <w14:schemeClr w14:val="tx1"/>
            </w14:solidFill>
          </w14:textFill>
        </w:rPr>
        <w:t>数量，软件著作权数量等</w:t>
      </w:r>
      <w:r>
        <w:rPr>
          <w:rFonts w:ascii="宋体" w:hAnsi="宋体" w:eastAsia="宋体" w:cs="Times New Roman"/>
          <w:color w:val="000000" w:themeColor="text1"/>
          <w:sz w:val="28"/>
          <w:szCs w:val="24"/>
          <w14:textFill>
            <w14:solidFill>
              <w14:schemeClr w14:val="tx1"/>
            </w14:solidFill>
          </w14:textFill>
        </w:rPr>
        <w:t>）</w:t>
      </w:r>
    </w:p>
    <w:p w14:paraId="4A45B572">
      <w:pPr>
        <w:spacing w:line="540" w:lineRule="exact"/>
        <w:ind w:firstLine="560" w:firstLineChars="200"/>
        <w:outlineLvl w:val="0"/>
        <w:rPr>
          <w:rFonts w:ascii="黑体" w:hAnsi="Times New Roman" w:eastAsia="黑体" w:cs="Times New Roman"/>
          <w:color w:val="000000" w:themeColor="text1"/>
          <w:sz w:val="28"/>
          <w:szCs w:val="24"/>
          <w14:textFill>
            <w14:solidFill>
              <w14:schemeClr w14:val="tx1"/>
            </w14:solidFill>
          </w14:textFill>
        </w:rPr>
      </w:pPr>
      <w:r>
        <w:rPr>
          <w:rFonts w:hint="eastAsia" w:ascii="黑体" w:hAnsi="Times New Roman" w:eastAsia="黑体" w:cs="Times New Roman"/>
          <w:color w:val="000000" w:themeColor="text1"/>
          <w:sz w:val="28"/>
          <w:szCs w:val="24"/>
          <w14:textFill>
            <w14:solidFill>
              <w14:schemeClr w14:val="tx1"/>
            </w14:solidFill>
          </w14:textFill>
        </w:rPr>
        <w:t>二、研究基础与工作条件</w:t>
      </w:r>
    </w:p>
    <w:p w14:paraId="6F4EB3D9">
      <w:pPr>
        <w:spacing w:line="324" w:lineRule="auto"/>
        <w:ind w:firstLine="561"/>
        <w:outlineLvl w:val="1"/>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（一）工作基础（1</w:t>
      </w:r>
      <w:r>
        <w:rPr>
          <w:rFonts w:ascii="宋体" w:hAnsi="宋体" w:eastAsia="宋体" w:cs="Times New Roman"/>
          <w:color w:val="000000" w:themeColor="text1"/>
          <w:sz w:val="28"/>
          <w:szCs w:val="24"/>
          <w14:textFill>
            <w14:solidFill>
              <w14:schemeClr w14:val="tx1"/>
            </w14:solidFill>
          </w14:textFill>
        </w:rPr>
        <w:t>000</w:t>
      </w:r>
      <w:r>
        <w:rPr>
          <w:rFonts w:hint="eastAsia" w:ascii="宋体" w:hAnsi="宋体" w:eastAsia="宋体" w:cs="Times New Roman"/>
          <w:color w:val="000000" w:themeColor="text1"/>
          <w:sz w:val="28"/>
          <w:szCs w:val="24"/>
          <w14:textFill>
            <w14:solidFill>
              <w14:schemeClr w14:val="tx1"/>
            </w14:solidFill>
          </w14:textFill>
        </w:rPr>
        <w:t>字以内）</w:t>
      </w:r>
    </w:p>
    <w:p w14:paraId="39567914">
      <w:pPr>
        <w:spacing w:line="324" w:lineRule="auto"/>
        <w:ind w:firstLine="561"/>
        <w:outlineLvl w:val="1"/>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（二）</w:t>
      </w:r>
      <w:r>
        <w:rPr>
          <w:rFonts w:ascii="宋体" w:hAnsi="宋体" w:eastAsia="宋体" w:cs="Times New Roman"/>
          <w:color w:val="000000" w:themeColor="text1"/>
          <w:sz w:val="28"/>
          <w:szCs w:val="24"/>
          <w14:textFill>
            <w14:solidFill>
              <w14:schemeClr w14:val="tx1"/>
            </w14:solidFill>
          </w14:textFill>
        </w:rPr>
        <w:t>申请人简历</w:t>
      </w:r>
      <w:r>
        <w:rPr>
          <w:rFonts w:hint="eastAsia" w:ascii="宋体" w:hAnsi="宋体" w:eastAsia="宋体" w:cs="Times New Roman"/>
          <w:color w:val="000000" w:themeColor="text1"/>
          <w:sz w:val="28"/>
          <w:szCs w:val="24"/>
          <w14:textFill>
            <w14:solidFill>
              <w14:schemeClr w14:val="tx1"/>
            </w14:solidFill>
          </w14:textFill>
        </w:rPr>
        <w:t>（3</w:t>
      </w:r>
      <w:r>
        <w:rPr>
          <w:rFonts w:ascii="宋体" w:hAnsi="宋体" w:eastAsia="宋体" w:cs="Times New Roman"/>
          <w:color w:val="000000" w:themeColor="text1"/>
          <w:sz w:val="28"/>
          <w:szCs w:val="24"/>
          <w14:textFill>
            <w14:solidFill>
              <w14:schemeClr w14:val="tx1"/>
            </w14:solidFill>
          </w14:textFill>
        </w:rPr>
        <w:t>00</w:t>
      </w:r>
      <w:r>
        <w:rPr>
          <w:rFonts w:hint="eastAsia" w:ascii="宋体" w:hAnsi="宋体" w:eastAsia="宋体" w:cs="Times New Roman"/>
          <w:color w:val="000000" w:themeColor="text1"/>
          <w:sz w:val="28"/>
          <w:szCs w:val="24"/>
          <w14:textFill>
            <w14:solidFill>
              <w14:schemeClr w14:val="tx1"/>
            </w14:solidFill>
          </w14:textFill>
        </w:rPr>
        <w:t>字）</w:t>
      </w:r>
    </w:p>
    <w:p w14:paraId="456FC7D0">
      <w:pPr>
        <w:spacing w:line="324" w:lineRule="auto"/>
        <w:ind w:firstLine="561"/>
        <w:outlineLvl w:val="1"/>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（三）</w:t>
      </w:r>
      <w:r>
        <w:rPr>
          <w:rFonts w:ascii="宋体" w:hAnsi="宋体" w:eastAsia="宋体" w:cs="Times New Roman"/>
          <w:color w:val="000000" w:themeColor="text1"/>
          <w:sz w:val="28"/>
          <w:szCs w:val="24"/>
          <w14:textFill>
            <w14:solidFill>
              <w14:schemeClr w14:val="tx1"/>
            </w14:solidFill>
          </w14:textFill>
        </w:rPr>
        <w:t>承担科研课题情况</w:t>
      </w:r>
    </w:p>
    <w:p w14:paraId="12F21CA4">
      <w:pPr>
        <w:spacing w:line="324" w:lineRule="auto"/>
        <w:ind w:firstLine="560"/>
        <w:rPr>
          <w:rFonts w:ascii="宋体" w:hAnsi="宋体" w:eastAsia="宋体" w:cs="Times New Roman"/>
          <w:color w:val="000000" w:themeColor="text1"/>
          <w:sz w:val="28"/>
          <w:szCs w:val="24"/>
          <w14:textFill>
            <w14:solidFill>
              <w14:schemeClr w14:val="tx1"/>
            </w14:solidFill>
          </w14:textFill>
        </w:rPr>
        <w:sectPr>
          <w:pgSz w:w="11906" w:h="16838"/>
          <w:pgMar w:top="1962" w:right="1474" w:bottom="1848" w:left="1588" w:header="851" w:footer="992" w:gutter="0"/>
          <w:cols w:space="425" w:num="1"/>
          <w:docGrid w:type="lines" w:linePitch="312" w:charSpace="0"/>
        </w:sectPr>
      </w:pPr>
    </w:p>
    <w:p w14:paraId="6C513E57">
      <w:pPr>
        <w:spacing w:line="324" w:lineRule="auto"/>
        <w:ind w:firstLine="560"/>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（四）课题组成员基本情况（列表）</w:t>
      </w:r>
    </w:p>
    <w:tbl>
      <w:tblPr>
        <w:tblStyle w:val="13"/>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6"/>
        <w:gridCol w:w="877"/>
        <w:gridCol w:w="1211"/>
        <w:gridCol w:w="1367"/>
        <w:gridCol w:w="1773"/>
        <w:gridCol w:w="1773"/>
        <w:gridCol w:w="959"/>
        <w:gridCol w:w="1230"/>
        <w:gridCol w:w="1230"/>
        <w:gridCol w:w="1049"/>
        <w:gridCol w:w="1049"/>
      </w:tblGrid>
      <w:tr w14:paraId="534C6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74" w:type="pct"/>
            <w:tcBorders>
              <w:top w:val="single" w:color="auto" w:sz="0" w:space="0"/>
              <w:left w:val="single" w:color="auto" w:sz="0" w:space="0"/>
              <w:bottom w:val="single" w:color="auto" w:sz="0" w:space="0"/>
              <w:right w:val="single" w:color="auto" w:sz="0" w:space="0"/>
            </w:tcBorders>
            <w:vAlign w:val="center"/>
          </w:tcPr>
          <w:p w14:paraId="2364F159">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序号</w:t>
            </w:r>
          </w:p>
        </w:tc>
        <w:tc>
          <w:tcPr>
            <w:tcW w:w="331" w:type="pct"/>
            <w:tcBorders>
              <w:top w:val="single" w:color="auto" w:sz="0" w:space="0"/>
              <w:left w:val="single" w:color="auto" w:sz="0" w:space="0"/>
              <w:bottom w:val="single" w:color="auto" w:sz="0" w:space="0"/>
              <w:right w:val="single" w:color="auto" w:sz="0" w:space="0"/>
            </w:tcBorders>
            <w:vAlign w:val="center"/>
          </w:tcPr>
          <w:p w14:paraId="728B9CB9">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姓名</w:t>
            </w:r>
          </w:p>
        </w:tc>
        <w:tc>
          <w:tcPr>
            <w:tcW w:w="457" w:type="pct"/>
            <w:tcBorders>
              <w:top w:val="single" w:color="auto" w:sz="0" w:space="0"/>
              <w:left w:val="single" w:color="auto" w:sz="0" w:space="0"/>
              <w:bottom w:val="single" w:color="auto" w:sz="0" w:space="0"/>
              <w:right w:val="single" w:color="auto" w:sz="0" w:space="0"/>
            </w:tcBorders>
            <w:vAlign w:val="center"/>
          </w:tcPr>
          <w:p w14:paraId="71086AA7">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证件类型</w:t>
            </w:r>
          </w:p>
        </w:tc>
        <w:tc>
          <w:tcPr>
            <w:tcW w:w="516" w:type="pct"/>
            <w:tcBorders>
              <w:top w:val="single" w:color="auto" w:sz="0" w:space="0"/>
              <w:left w:val="single" w:color="auto" w:sz="0" w:space="0"/>
              <w:bottom w:val="single" w:color="auto" w:sz="0" w:space="0"/>
              <w:right w:val="single" w:color="auto" w:sz="0" w:space="0"/>
            </w:tcBorders>
            <w:vAlign w:val="center"/>
          </w:tcPr>
          <w:p w14:paraId="6AF075D6">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证件号码</w:t>
            </w:r>
          </w:p>
        </w:tc>
        <w:tc>
          <w:tcPr>
            <w:tcW w:w="669" w:type="pct"/>
            <w:tcBorders>
              <w:top w:val="single" w:color="auto" w:sz="0" w:space="0"/>
              <w:left w:val="single" w:color="auto" w:sz="0" w:space="0"/>
              <w:bottom w:val="single" w:color="auto" w:sz="0" w:space="0"/>
              <w:right w:val="single" w:color="auto" w:sz="0" w:space="0"/>
            </w:tcBorders>
            <w:vAlign w:val="center"/>
          </w:tcPr>
          <w:p w14:paraId="25E5859C">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所属单位</w:t>
            </w:r>
          </w:p>
        </w:tc>
        <w:tc>
          <w:tcPr>
            <w:tcW w:w="669" w:type="pct"/>
            <w:tcBorders>
              <w:top w:val="single" w:color="auto" w:sz="0" w:space="0"/>
              <w:left w:val="single" w:color="auto" w:sz="0" w:space="0"/>
              <w:bottom w:val="single" w:color="auto" w:sz="0" w:space="0"/>
              <w:right w:val="single" w:color="auto" w:sz="0" w:space="0"/>
            </w:tcBorders>
            <w:vAlign w:val="center"/>
          </w:tcPr>
          <w:p w14:paraId="714376AE">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人员分类</w:t>
            </w:r>
          </w:p>
        </w:tc>
        <w:tc>
          <w:tcPr>
            <w:tcW w:w="362" w:type="pct"/>
            <w:tcBorders>
              <w:top w:val="single" w:color="auto" w:sz="0" w:space="0"/>
              <w:left w:val="single" w:color="auto" w:sz="0" w:space="0"/>
              <w:bottom w:val="single" w:color="auto" w:sz="0" w:space="0"/>
              <w:right w:val="single" w:color="auto" w:sz="0" w:space="0"/>
            </w:tcBorders>
            <w:vAlign w:val="center"/>
          </w:tcPr>
          <w:p w14:paraId="442CD637">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专业技术职称</w:t>
            </w:r>
          </w:p>
        </w:tc>
        <w:tc>
          <w:tcPr>
            <w:tcW w:w="464" w:type="pct"/>
            <w:tcBorders>
              <w:top w:val="single" w:color="auto" w:sz="0" w:space="0"/>
              <w:left w:val="single" w:color="auto" w:sz="0" w:space="0"/>
              <w:bottom w:val="single" w:color="auto" w:sz="0" w:space="0"/>
              <w:right w:val="single" w:color="auto" w:sz="0" w:space="0"/>
            </w:tcBorders>
            <w:vAlign w:val="center"/>
          </w:tcPr>
          <w:p w14:paraId="611E9444">
            <w:pPr>
              <w:jc w:val="center"/>
              <w:rPr>
                <w:rFonts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最高学位、学历</w:t>
            </w:r>
          </w:p>
        </w:tc>
        <w:tc>
          <w:tcPr>
            <w:tcW w:w="464" w:type="pct"/>
            <w:tcBorders>
              <w:top w:val="single" w:color="auto" w:sz="0" w:space="0"/>
              <w:left w:val="single" w:color="auto" w:sz="0" w:space="0"/>
              <w:bottom w:val="single" w:color="auto" w:sz="0" w:space="0"/>
              <w:right w:val="single" w:color="auto" w:sz="0" w:space="0"/>
            </w:tcBorders>
            <w:vAlign w:val="center"/>
          </w:tcPr>
          <w:p w14:paraId="0722D021">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投入本课题的全时工作时间（人月）</w:t>
            </w:r>
          </w:p>
        </w:tc>
        <w:tc>
          <w:tcPr>
            <w:tcW w:w="396" w:type="pct"/>
            <w:tcBorders>
              <w:top w:val="single" w:color="auto" w:sz="0" w:space="0"/>
              <w:left w:val="single" w:color="auto" w:sz="0" w:space="0"/>
              <w:bottom w:val="single" w:color="auto" w:sz="0" w:space="0"/>
              <w:right w:val="single" w:color="auto" w:sz="0" w:space="0"/>
            </w:tcBorders>
            <w:vAlign w:val="center"/>
          </w:tcPr>
          <w:p w14:paraId="5D9734CA">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2025</w:t>
            </w:r>
          </w:p>
        </w:tc>
        <w:tc>
          <w:tcPr>
            <w:tcW w:w="396" w:type="pct"/>
            <w:tcBorders>
              <w:top w:val="single" w:color="auto" w:sz="0" w:space="0"/>
              <w:left w:val="single" w:color="auto" w:sz="0" w:space="0"/>
              <w:bottom w:val="single" w:color="auto" w:sz="0" w:space="0"/>
              <w:right w:val="single" w:color="auto" w:sz="0" w:space="0"/>
            </w:tcBorders>
            <w:vAlign w:val="center"/>
          </w:tcPr>
          <w:p w14:paraId="0CD10912">
            <w:pPr>
              <w:jc w:val="center"/>
              <w:rPr>
                <w:rFonts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2026</w:t>
            </w:r>
          </w:p>
        </w:tc>
      </w:tr>
      <w:tr w14:paraId="1CEDE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jc w:val="center"/>
        </w:trPr>
        <w:tc>
          <w:tcPr>
            <w:tcW w:w="274" w:type="pct"/>
            <w:tcBorders>
              <w:top w:val="single" w:color="auto" w:sz="0" w:space="0"/>
              <w:left w:val="single" w:color="auto" w:sz="0" w:space="0"/>
              <w:bottom w:val="single" w:color="auto" w:sz="0" w:space="0"/>
              <w:right w:val="single" w:color="auto" w:sz="0" w:space="0"/>
            </w:tcBorders>
            <w:vAlign w:val="center"/>
          </w:tcPr>
          <w:p w14:paraId="36024388">
            <w:pPr>
              <w:jc w:val="center"/>
              <w:rPr>
                <w:rFonts w:ascii="宋体" w:hAnsi="宋体" w:eastAsia="宋体" w:cs="宋体"/>
                <w:bCs/>
                <w:color w:val="000000" w:themeColor="text1"/>
                <w:sz w:val="24"/>
                <w:szCs w:val="24"/>
                <w14:textFill>
                  <w14:solidFill>
                    <w14:schemeClr w14:val="tx1"/>
                  </w14:solidFill>
                </w14:textFill>
              </w:rPr>
            </w:pPr>
          </w:p>
        </w:tc>
        <w:tc>
          <w:tcPr>
            <w:tcW w:w="331" w:type="pct"/>
            <w:tcBorders>
              <w:top w:val="single" w:color="auto" w:sz="0" w:space="0"/>
              <w:left w:val="single" w:color="auto" w:sz="0" w:space="0"/>
              <w:bottom w:val="single" w:color="auto" w:sz="0" w:space="0"/>
              <w:right w:val="single" w:color="auto" w:sz="0" w:space="0"/>
            </w:tcBorders>
            <w:vAlign w:val="center"/>
          </w:tcPr>
          <w:p w14:paraId="0FE57E05">
            <w:pPr>
              <w:jc w:val="center"/>
              <w:rPr>
                <w:rFonts w:ascii="宋体" w:hAnsi="宋体" w:eastAsia="宋体" w:cs="宋体"/>
                <w:bCs/>
                <w:color w:val="000000" w:themeColor="text1"/>
                <w:sz w:val="24"/>
                <w:szCs w:val="24"/>
                <w14:textFill>
                  <w14:solidFill>
                    <w14:schemeClr w14:val="tx1"/>
                  </w14:solidFill>
                </w14:textFill>
              </w:rPr>
            </w:pPr>
          </w:p>
        </w:tc>
        <w:tc>
          <w:tcPr>
            <w:tcW w:w="457" w:type="pct"/>
            <w:tcBorders>
              <w:top w:val="single" w:color="auto" w:sz="0" w:space="0"/>
              <w:left w:val="single" w:color="auto" w:sz="0" w:space="0"/>
              <w:bottom w:val="single" w:color="auto" w:sz="0" w:space="0"/>
              <w:right w:val="single" w:color="auto" w:sz="0" w:space="0"/>
            </w:tcBorders>
            <w:vAlign w:val="center"/>
          </w:tcPr>
          <w:p w14:paraId="72202F79">
            <w:pPr>
              <w:jc w:val="center"/>
              <w:rPr>
                <w:rFonts w:ascii="宋体" w:hAnsi="宋体" w:eastAsia="宋体" w:cs="宋体"/>
                <w:bCs/>
                <w:color w:val="000000" w:themeColor="text1"/>
                <w:sz w:val="24"/>
                <w:szCs w:val="24"/>
                <w14:textFill>
                  <w14:solidFill>
                    <w14:schemeClr w14:val="tx1"/>
                  </w14:solidFill>
                </w14:textFill>
              </w:rPr>
            </w:pPr>
          </w:p>
        </w:tc>
        <w:tc>
          <w:tcPr>
            <w:tcW w:w="516" w:type="pct"/>
            <w:tcBorders>
              <w:top w:val="single" w:color="auto" w:sz="0" w:space="0"/>
              <w:left w:val="single" w:color="auto" w:sz="0" w:space="0"/>
              <w:bottom w:val="single" w:color="auto" w:sz="0" w:space="0"/>
              <w:right w:val="single" w:color="auto" w:sz="0" w:space="0"/>
            </w:tcBorders>
            <w:vAlign w:val="center"/>
          </w:tcPr>
          <w:p w14:paraId="57CA34DC">
            <w:pPr>
              <w:jc w:val="center"/>
              <w:rPr>
                <w:rFonts w:ascii="宋体" w:hAnsi="宋体" w:eastAsia="宋体" w:cs="宋体"/>
                <w:bCs/>
                <w:color w:val="000000" w:themeColor="text1"/>
                <w:sz w:val="24"/>
                <w:szCs w:val="24"/>
                <w14:textFill>
                  <w14:solidFill>
                    <w14:schemeClr w14:val="tx1"/>
                  </w14:solidFill>
                </w14:textFill>
              </w:rPr>
            </w:pPr>
          </w:p>
        </w:tc>
        <w:tc>
          <w:tcPr>
            <w:tcW w:w="669" w:type="pct"/>
            <w:tcBorders>
              <w:top w:val="single" w:color="auto" w:sz="0" w:space="0"/>
              <w:left w:val="single" w:color="auto" w:sz="0" w:space="0"/>
              <w:bottom w:val="single" w:color="auto" w:sz="0" w:space="0"/>
              <w:right w:val="single" w:color="auto" w:sz="0" w:space="0"/>
            </w:tcBorders>
            <w:vAlign w:val="center"/>
          </w:tcPr>
          <w:p w14:paraId="035AB82A">
            <w:pPr>
              <w:jc w:val="center"/>
              <w:rPr>
                <w:rFonts w:ascii="宋体" w:hAnsi="宋体" w:eastAsia="宋体" w:cs="宋体"/>
                <w:bCs/>
                <w:color w:val="000000" w:themeColor="text1"/>
                <w:sz w:val="24"/>
                <w:szCs w:val="24"/>
                <w14:textFill>
                  <w14:solidFill>
                    <w14:schemeClr w14:val="tx1"/>
                  </w14:solidFill>
                </w14:textFill>
              </w:rPr>
            </w:pPr>
          </w:p>
        </w:tc>
        <w:tc>
          <w:tcPr>
            <w:tcW w:w="669" w:type="pct"/>
            <w:tcBorders>
              <w:top w:val="single" w:color="auto" w:sz="0" w:space="0"/>
              <w:left w:val="single" w:color="auto" w:sz="0" w:space="0"/>
              <w:bottom w:val="single" w:color="auto" w:sz="0" w:space="0"/>
              <w:right w:val="single" w:color="auto" w:sz="0" w:space="0"/>
            </w:tcBorders>
            <w:vAlign w:val="center"/>
          </w:tcPr>
          <w:p w14:paraId="4A57C75F">
            <w:pPr>
              <w:jc w:val="center"/>
              <w:rPr>
                <w:rFonts w:ascii="宋体" w:hAnsi="宋体" w:eastAsia="宋体" w:cs="宋体"/>
                <w:bCs/>
                <w:color w:val="000000" w:themeColor="text1"/>
                <w:sz w:val="24"/>
                <w:szCs w:val="24"/>
                <w14:textFill>
                  <w14:solidFill>
                    <w14:schemeClr w14:val="tx1"/>
                  </w14:solidFill>
                </w14:textFill>
              </w:rPr>
            </w:pPr>
          </w:p>
        </w:tc>
        <w:tc>
          <w:tcPr>
            <w:tcW w:w="362" w:type="pct"/>
            <w:tcBorders>
              <w:top w:val="single" w:color="auto" w:sz="0" w:space="0"/>
              <w:left w:val="single" w:color="auto" w:sz="0" w:space="0"/>
              <w:bottom w:val="single" w:color="auto" w:sz="0" w:space="0"/>
              <w:right w:val="single" w:color="auto" w:sz="0" w:space="0"/>
            </w:tcBorders>
            <w:vAlign w:val="center"/>
          </w:tcPr>
          <w:p w14:paraId="2488767C">
            <w:pPr>
              <w:jc w:val="center"/>
              <w:rPr>
                <w:rFonts w:ascii="宋体" w:hAnsi="宋体" w:eastAsia="宋体" w:cs="宋体"/>
                <w:bCs/>
                <w:color w:val="000000" w:themeColor="text1"/>
                <w:sz w:val="24"/>
                <w:szCs w:val="24"/>
                <w14:textFill>
                  <w14:solidFill>
                    <w14:schemeClr w14:val="tx1"/>
                  </w14:solidFill>
                </w14:textFill>
              </w:rPr>
            </w:pPr>
          </w:p>
        </w:tc>
        <w:tc>
          <w:tcPr>
            <w:tcW w:w="464" w:type="pct"/>
            <w:tcBorders>
              <w:top w:val="single" w:color="auto" w:sz="0" w:space="0"/>
              <w:left w:val="single" w:color="auto" w:sz="0" w:space="0"/>
              <w:bottom w:val="single" w:color="auto" w:sz="0" w:space="0"/>
              <w:right w:val="single" w:color="auto" w:sz="0" w:space="0"/>
            </w:tcBorders>
          </w:tcPr>
          <w:p w14:paraId="22E2C6E3">
            <w:pPr>
              <w:jc w:val="center"/>
              <w:rPr>
                <w:rFonts w:ascii="宋体" w:hAnsi="宋体" w:eastAsia="宋体" w:cs="宋体"/>
                <w:bCs/>
                <w:color w:val="000000" w:themeColor="text1"/>
                <w:sz w:val="24"/>
                <w:szCs w:val="24"/>
                <w14:textFill>
                  <w14:solidFill>
                    <w14:schemeClr w14:val="tx1"/>
                  </w14:solidFill>
                </w14:textFill>
              </w:rPr>
            </w:pPr>
          </w:p>
        </w:tc>
        <w:tc>
          <w:tcPr>
            <w:tcW w:w="464" w:type="pct"/>
            <w:tcBorders>
              <w:top w:val="single" w:color="auto" w:sz="0" w:space="0"/>
              <w:left w:val="single" w:color="auto" w:sz="0" w:space="0"/>
              <w:bottom w:val="single" w:color="auto" w:sz="0" w:space="0"/>
              <w:right w:val="single" w:color="auto" w:sz="0" w:space="0"/>
            </w:tcBorders>
            <w:vAlign w:val="center"/>
          </w:tcPr>
          <w:p w14:paraId="223626E6">
            <w:pPr>
              <w:jc w:val="center"/>
              <w:rPr>
                <w:rFonts w:ascii="宋体" w:hAnsi="宋体" w:eastAsia="宋体" w:cs="宋体"/>
                <w:bCs/>
                <w:color w:val="000000" w:themeColor="text1"/>
                <w:sz w:val="24"/>
                <w:szCs w:val="24"/>
                <w14:textFill>
                  <w14:solidFill>
                    <w14:schemeClr w14:val="tx1"/>
                  </w14:solidFill>
                </w14:textFill>
              </w:rPr>
            </w:pPr>
          </w:p>
        </w:tc>
        <w:tc>
          <w:tcPr>
            <w:tcW w:w="396" w:type="pct"/>
            <w:tcBorders>
              <w:top w:val="single" w:color="auto" w:sz="0" w:space="0"/>
              <w:left w:val="single" w:color="auto" w:sz="0" w:space="0"/>
              <w:bottom w:val="single" w:color="auto" w:sz="0" w:space="0"/>
              <w:right w:val="single" w:color="auto" w:sz="0" w:space="0"/>
            </w:tcBorders>
            <w:vAlign w:val="center"/>
          </w:tcPr>
          <w:p w14:paraId="127F13B5">
            <w:pPr>
              <w:jc w:val="center"/>
              <w:rPr>
                <w:rFonts w:ascii="宋体" w:hAnsi="宋体" w:eastAsia="宋体" w:cs="宋体"/>
                <w:bCs/>
                <w:color w:val="000000" w:themeColor="text1"/>
                <w:sz w:val="24"/>
                <w:szCs w:val="24"/>
                <w14:textFill>
                  <w14:solidFill>
                    <w14:schemeClr w14:val="tx1"/>
                  </w14:solidFill>
                </w14:textFill>
              </w:rPr>
            </w:pPr>
          </w:p>
        </w:tc>
        <w:tc>
          <w:tcPr>
            <w:tcW w:w="396" w:type="pct"/>
            <w:tcBorders>
              <w:top w:val="single" w:color="auto" w:sz="0" w:space="0"/>
              <w:left w:val="single" w:color="auto" w:sz="0" w:space="0"/>
              <w:bottom w:val="single" w:color="auto" w:sz="0" w:space="0"/>
              <w:right w:val="single" w:color="auto" w:sz="0" w:space="0"/>
            </w:tcBorders>
            <w:vAlign w:val="center"/>
          </w:tcPr>
          <w:p w14:paraId="3023CB8A">
            <w:pPr>
              <w:jc w:val="center"/>
              <w:rPr>
                <w:rFonts w:ascii="宋体" w:hAnsi="宋体" w:eastAsia="宋体" w:cs="宋体"/>
                <w:bCs/>
                <w:color w:val="000000" w:themeColor="text1"/>
                <w:sz w:val="24"/>
                <w:szCs w:val="24"/>
                <w14:textFill>
                  <w14:solidFill>
                    <w14:schemeClr w14:val="tx1"/>
                  </w14:solidFill>
                </w14:textFill>
              </w:rPr>
            </w:pPr>
          </w:p>
        </w:tc>
      </w:tr>
      <w:tr w14:paraId="7BAE9A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jc w:val="center"/>
        </w:trPr>
        <w:tc>
          <w:tcPr>
            <w:tcW w:w="274" w:type="pct"/>
            <w:tcBorders>
              <w:top w:val="single" w:color="auto" w:sz="0" w:space="0"/>
              <w:left w:val="single" w:color="auto" w:sz="0" w:space="0"/>
              <w:bottom w:val="single" w:color="auto" w:sz="0" w:space="0"/>
              <w:right w:val="single" w:color="auto" w:sz="0" w:space="0"/>
            </w:tcBorders>
            <w:vAlign w:val="center"/>
          </w:tcPr>
          <w:p w14:paraId="6CDB5597">
            <w:pPr>
              <w:jc w:val="center"/>
              <w:rPr>
                <w:rFonts w:ascii="宋体" w:hAnsi="宋体" w:eastAsia="宋体" w:cs="宋体"/>
                <w:bCs/>
                <w:color w:val="000000" w:themeColor="text1"/>
                <w:sz w:val="24"/>
                <w:szCs w:val="24"/>
                <w14:textFill>
                  <w14:solidFill>
                    <w14:schemeClr w14:val="tx1"/>
                  </w14:solidFill>
                </w14:textFill>
              </w:rPr>
            </w:pPr>
          </w:p>
        </w:tc>
        <w:tc>
          <w:tcPr>
            <w:tcW w:w="331" w:type="pct"/>
            <w:tcBorders>
              <w:top w:val="single" w:color="auto" w:sz="0" w:space="0"/>
              <w:left w:val="single" w:color="auto" w:sz="0" w:space="0"/>
              <w:bottom w:val="single" w:color="auto" w:sz="0" w:space="0"/>
              <w:right w:val="single" w:color="auto" w:sz="0" w:space="0"/>
            </w:tcBorders>
            <w:vAlign w:val="center"/>
          </w:tcPr>
          <w:p w14:paraId="356F6C1B">
            <w:pPr>
              <w:jc w:val="center"/>
              <w:rPr>
                <w:rFonts w:ascii="宋体" w:hAnsi="宋体" w:eastAsia="宋体" w:cs="宋体"/>
                <w:bCs/>
                <w:color w:val="000000" w:themeColor="text1"/>
                <w:sz w:val="24"/>
                <w:szCs w:val="24"/>
                <w14:textFill>
                  <w14:solidFill>
                    <w14:schemeClr w14:val="tx1"/>
                  </w14:solidFill>
                </w14:textFill>
              </w:rPr>
            </w:pPr>
          </w:p>
        </w:tc>
        <w:tc>
          <w:tcPr>
            <w:tcW w:w="457" w:type="pct"/>
            <w:tcBorders>
              <w:top w:val="single" w:color="auto" w:sz="0" w:space="0"/>
              <w:left w:val="single" w:color="auto" w:sz="0" w:space="0"/>
              <w:bottom w:val="single" w:color="auto" w:sz="0" w:space="0"/>
              <w:right w:val="single" w:color="auto" w:sz="0" w:space="0"/>
            </w:tcBorders>
            <w:vAlign w:val="center"/>
          </w:tcPr>
          <w:p w14:paraId="0E93112B">
            <w:pPr>
              <w:jc w:val="center"/>
              <w:rPr>
                <w:rFonts w:ascii="宋体" w:hAnsi="宋体" w:eastAsia="宋体" w:cs="宋体"/>
                <w:bCs/>
                <w:color w:val="000000" w:themeColor="text1"/>
                <w:sz w:val="24"/>
                <w:szCs w:val="24"/>
                <w14:textFill>
                  <w14:solidFill>
                    <w14:schemeClr w14:val="tx1"/>
                  </w14:solidFill>
                </w14:textFill>
              </w:rPr>
            </w:pPr>
          </w:p>
        </w:tc>
        <w:tc>
          <w:tcPr>
            <w:tcW w:w="516" w:type="pct"/>
            <w:tcBorders>
              <w:top w:val="single" w:color="auto" w:sz="0" w:space="0"/>
              <w:left w:val="single" w:color="auto" w:sz="0" w:space="0"/>
              <w:bottom w:val="single" w:color="auto" w:sz="0" w:space="0"/>
              <w:right w:val="single" w:color="auto" w:sz="0" w:space="0"/>
            </w:tcBorders>
            <w:vAlign w:val="center"/>
          </w:tcPr>
          <w:p w14:paraId="3B064B6E">
            <w:pPr>
              <w:jc w:val="center"/>
              <w:rPr>
                <w:rFonts w:ascii="宋体" w:hAnsi="宋体" w:eastAsia="宋体" w:cs="宋体"/>
                <w:bCs/>
                <w:color w:val="000000" w:themeColor="text1"/>
                <w:sz w:val="24"/>
                <w:szCs w:val="24"/>
                <w14:textFill>
                  <w14:solidFill>
                    <w14:schemeClr w14:val="tx1"/>
                  </w14:solidFill>
                </w14:textFill>
              </w:rPr>
            </w:pPr>
          </w:p>
        </w:tc>
        <w:tc>
          <w:tcPr>
            <w:tcW w:w="669" w:type="pct"/>
            <w:tcBorders>
              <w:top w:val="single" w:color="auto" w:sz="0" w:space="0"/>
              <w:left w:val="single" w:color="auto" w:sz="0" w:space="0"/>
              <w:bottom w:val="single" w:color="auto" w:sz="0" w:space="0"/>
              <w:right w:val="single" w:color="auto" w:sz="0" w:space="0"/>
            </w:tcBorders>
            <w:vAlign w:val="center"/>
          </w:tcPr>
          <w:p w14:paraId="7B888643">
            <w:pPr>
              <w:jc w:val="center"/>
              <w:rPr>
                <w:rFonts w:ascii="宋体" w:hAnsi="宋体" w:eastAsia="宋体" w:cs="宋体"/>
                <w:bCs/>
                <w:color w:val="000000" w:themeColor="text1"/>
                <w:sz w:val="24"/>
                <w:szCs w:val="24"/>
                <w14:textFill>
                  <w14:solidFill>
                    <w14:schemeClr w14:val="tx1"/>
                  </w14:solidFill>
                </w14:textFill>
              </w:rPr>
            </w:pPr>
          </w:p>
        </w:tc>
        <w:tc>
          <w:tcPr>
            <w:tcW w:w="669" w:type="pct"/>
            <w:tcBorders>
              <w:top w:val="single" w:color="auto" w:sz="0" w:space="0"/>
              <w:left w:val="single" w:color="auto" w:sz="0" w:space="0"/>
              <w:bottom w:val="single" w:color="auto" w:sz="0" w:space="0"/>
              <w:right w:val="single" w:color="auto" w:sz="0" w:space="0"/>
            </w:tcBorders>
            <w:vAlign w:val="center"/>
          </w:tcPr>
          <w:p w14:paraId="3F93A73C">
            <w:pPr>
              <w:jc w:val="center"/>
              <w:rPr>
                <w:rFonts w:ascii="宋体" w:hAnsi="宋体" w:eastAsia="宋体" w:cs="宋体"/>
                <w:bCs/>
                <w:color w:val="000000" w:themeColor="text1"/>
                <w:sz w:val="24"/>
                <w:szCs w:val="24"/>
                <w14:textFill>
                  <w14:solidFill>
                    <w14:schemeClr w14:val="tx1"/>
                  </w14:solidFill>
                </w14:textFill>
              </w:rPr>
            </w:pPr>
          </w:p>
        </w:tc>
        <w:tc>
          <w:tcPr>
            <w:tcW w:w="362" w:type="pct"/>
            <w:tcBorders>
              <w:top w:val="single" w:color="auto" w:sz="0" w:space="0"/>
              <w:left w:val="single" w:color="auto" w:sz="0" w:space="0"/>
              <w:bottom w:val="single" w:color="auto" w:sz="0" w:space="0"/>
              <w:right w:val="single" w:color="auto" w:sz="0" w:space="0"/>
            </w:tcBorders>
            <w:vAlign w:val="center"/>
          </w:tcPr>
          <w:p w14:paraId="1E837C0B">
            <w:pPr>
              <w:jc w:val="center"/>
              <w:rPr>
                <w:rFonts w:ascii="宋体" w:hAnsi="宋体" w:eastAsia="宋体" w:cs="宋体"/>
                <w:bCs/>
                <w:color w:val="000000" w:themeColor="text1"/>
                <w:sz w:val="24"/>
                <w:szCs w:val="24"/>
                <w14:textFill>
                  <w14:solidFill>
                    <w14:schemeClr w14:val="tx1"/>
                  </w14:solidFill>
                </w14:textFill>
              </w:rPr>
            </w:pPr>
          </w:p>
        </w:tc>
        <w:tc>
          <w:tcPr>
            <w:tcW w:w="464" w:type="pct"/>
            <w:tcBorders>
              <w:top w:val="single" w:color="auto" w:sz="0" w:space="0"/>
              <w:left w:val="single" w:color="auto" w:sz="0" w:space="0"/>
              <w:bottom w:val="single" w:color="auto" w:sz="0" w:space="0"/>
              <w:right w:val="single" w:color="auto" w:sz="0" w:space="0"/>
            </w:tcBorders>
          </w:tcPr>
          <w:p w14:paraId="78C7AF98">
            <w:pPr>
              <w:jc w:val="center"/>
              <w:rPr>
                <w:rFonts w:ascii="宋体" w:hAnsi="宋体" w:eastAsia="宋体" w:cs="宋体"/>
                <w:bCs/>
                <w:color w:val="000000" w:themeColor="text1"/>
                <w:sz w:val="24"/>
                <w:szCs w:val="24"/>
                <w14:textFill>
                  <w14:solidFill>
                    <w14:schemeClr w14:val="tx1"/>
                  </w14:solidFill>
                </w14:textFill>
              </w:rPr>
            </w:pPr>
          </w:p>
        </w:tc>
        <w:tc>
          <w:tcPr>
            <w:tcW w:w="464" w:type="pct"/>
            <w:tcBorders>
              <w:top w:val="single" w:color="auto" w:sz="0" w:space="0"/>
              <w:left w:val="single" w:color="auto" w:sz="0" w:space="0"/>
              <w:bottom w:val="single" w:color="auto" w:sz="0" w:space="0"/>
              <w:right w:val="single" w:color="auto" w:sz="0" w:space="0"/>
            </w:tcBorders>
            <w:vAlign w:val="center"/>
          </w:tcPr>
          <w:p w14:paraId="353A8445">
            <w:pPr>
              <w:jc w:val="center"/>
              <w:rPr>
                <w:rFonts w:ascii="宋体" w:hAnsi="宋体" w:eastAsia="宋体" w:cs="宋体"/>
                <w:bCs/>
                <w:color w:val="000000" w:themeColor="text1"/>
                <w:sz w:val="24"/>
                <w:szCs w:val="24"/>
                <w14:textFill>
                  <w14:solidFill>
                    <w14:schemeClr w14:val="tx1"/>
                  </w14:solidFill>
                </w14:textFill>
              </w:rPr>
            </w:pPr>
          </w:p>
        </w:tc>
        <w:tc>
          <w:tcPr>
            <w:tcW w:w="396" w:type="pct"/>
            <w:tcBorders>
              <w:top w:val="single" w:color="auto" w:sz="0" w:space="0"/>
              <w:left w:val="single" w:color="auto" w:sz="0" w:space="0"/>
              <w:bottom w:val="single" w:color="auto" w:sz="0" w:space="0"/>
              <w:right w:val="single" w:color="auto" w:sz="0" w:space="0"/>
            </w:tcBorders>
            <w:vAlign w:val="center"/>
          </w:tcPr>
          <w:p w14:paraId="20F10F7A">
            <w:pPr>
              <w:jc w:val="center"/>
              <w:rPr>
                <w:rFonts w:ascii="宋体" w:hAnsi="宋体" w:eastAsia="宋体" w:cs="宋体"/>
                <w:bCs/>
                <w:color w:val="000000" w:themeColor="text1"/>
                <w:sz w:val="24"/>
                <w:szCs w:val="24"/>
                <w14:textFill>
                  <w14:solidFill>
                    <w14:schemeClr w14:val="tx1"/>
                  </w14:solidFill>
                </w14:textFill>
              </w:rPr>
            </w:pPr>
          </w:p>
        </w:tc>
        <w:tc>
          <w:tcPr>
            <w:tcW w:w="396" w:type="pct"/>
            <w:tcBorders>
              <w:top w:val="single" w:color="auto" w:sz="0" w:space="0"/>
              <w:left w:val="single" w:color="auto" w:sz="0" w:space="0"/>
              <w:bottom w:val="single" w:color="auto" w:sz="0" w:space="0"/>
              <w:right w:val="single" w:color="auto" w:sz="0" w:space="0"/>
            </w:tcBorders>
            <w:vAlign w:val="center"/>
          </w:tcPr>
          <w:p w14:paraId="5AEB8EF0">
            <w:pPr>
              <w:jc w:val="center"/>
              <w:rPr>
                <w:rFonts w:ascii="宋体" w:hAnsi="宋体" w:eastAsia="宋体" w:cs="宋体"/>
                <w:bCs/>
                <w:color w:val="000000" w:themeColor="text1"/>
                <w:sz w:val="24"/>
                <w:szCs w:val="24"/>
                <w14:textFill>
                  <w14:solidFill>
                    <w14:schemeClr w14:val="tx1"/>
                  </w14:solidFill>
                </w14:textFill>
              </w:rPr>
            </w:pPr>
          </w:p>
        </w:tc>
      </w:tr>
      <w:tr w14:paraId="4BA2DF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jc w:val="center"/>
        </w:trPr>
        <w:tc>
          <w:tcPr>
            <w:tcW w:w="274" w:type="pct"/>
            <w:tcBorders>
              <w:top w:val="single" w:color="auto" w:sz="0" w:space="0"/>
              <w:left w:val="single" w:color="auto" w:sz="0" w:space="0"/>
              <w:bottom w:val="single" w:color="auto" w:sz="0" w:space="0"/>
              <w:right w:val="single" w:color="auto" w:sz="0" w:space="0"/>
            </w:tcBorders>
            <w:vAlign w:val="center"/>
          </w:tcPr>
          <w:p w14:paraId="745C2C92">
            <w:pPr>
              <w:jc w:val="center"/>
              <w:rPr>
                <w:rFonts w:ascii="宋体" w:hAnsi="宋体" w:eastAsia="宋体" w:cs="宋体"/>
                <w:bCs/>
                <w:color w:val="000000" w:themeColor="text1"/>
                <w:sz w:val="24"/>
                <w:szCs w:val="24"/>
                <w14:textFill>
                  <w14:solidFill>
                    <w14:schemeClr w14:val="tx1"/>
                  </w14:solidFill>
                </w14:textFill>
              </w:rPr>
            </w:pPr>
          </w:p>
        </w:tc>
        <w:tc>
          <w:tcPr>
            <w:tcW w:w="331" w:type="pct"/>
            <w:tcBorders>
              <w:top w:val="single" w:color="auto" w:sz="0" w:space="0"/>
              <w:left w:val="single" w:color="auto" w:sz="0" w:space="0"/>
              <w:bottom w:val="single" w:color="auto" w:sz="0" w:space="0"/>
              <w:right w:val="single" w:color="auto" w:sz="0" w:space="0"/>
            </w:tcBorders>
            <w:vAlign w:val="center"/>
          </w:tcPr>
          <w:p w14:paraId="0F26C09F">
            <w:pPr>
              <w:jc w:val="center"/>
              <w:rPr>
                <w:rFonts w:ascii="宋体" w:hAnsi="宋体" w:eastAsia="宋体" w:cs="宋体"/>
                <w:bCs/>
                <w:color w:val="000000" w:themeColor="text1"/>
                <w:sz w:val="24"/>
                <w:szCs w:val="24"/>
                <w14:textFill>
                  <w14:solidFill>
                    <w14:schemeClr w14:val="tx1"/>
                  </w14:solidFill>
                </w14:textFill>
              </w:rPr>
            </w:pPr>
          </w:p>
        </w:tc>
        <w:tc>
          <w:tcPr>
            <w:tcW w:w="457" w:type="pct"/>
            <w:tcBorders>
              <w:top w:val="single" w:color="auto" w:sz="0" w:space="0"/>
              <w:left w:val="single" w:color="auto" w:sz="0" w:space="0"/>
              <w:bottom w:val="single" w:color="auto" w:sz="0" w:space="0"/>
              <w:right w:val="single" w:color="auto" w:sz="0" w:space="0"/>
            </w:tcBorders>
            <w:vAlign w:val="center"/>
          </w:tcPr>
          <w:p w14:paraId="5CB856AC">
            <w:pPr>
              <w:jc w:val="center"/>
              <w:rPr>
                <w:rFonts w:ascii="宋体" w:hAnsi="宋体" w:eastAsia="宋体" w:cs="宋体"/>
                <w:bCs/>
                <w:color w:val="000000" w:themeColor="text1"/>
                <w:sz w:val="24"/>
                <w:szCs w:val="24"/>
                <w14:textFill>
                  <w14:solidFill>
                    <w14:schemeClr w14:val="tx1"/>
                  </w14:solidFill>
                </w14:textFill>
              </w:rPr>
            </w:pPr>
          </w:p>
        </w:tc>
        <w:tc>
          <w:tcPr>
            <w:tcW w:w="516" w:type="pct"/>
            <w:tcBorders>
              <w:top w:val="single" w:color="auto" w:sz="0" w:space="0"/>
              <w:left w:val="single" w:color="auto" w:sz="0" w:space="0"/>
              <w:bottom w:val="single" w:color="auto" w:sz="0" w:space="0"/>
              <w:right w:val="single" w:color="auto" w:sz="0" w:space="0"/>
            </w:tcBorders>
            <w:vAlign w:val="center"/>
          </w:tcPr>
          <w:p w14:paraId="26E1E631">
            <w:pPr>
              <w:jc w:val="center"/>
              <w:rPr>
                <w:rFonts w:ascii="宋体" w:hAnsi="宋体" w:eastAsia="宋体" w:cs="宋体"/>
                <w:bCs/>
                <w:color w:val="000000" w:themeColor="text1"/>
                <w:sz w:val="24"/>
                <w:szCs w:val="24"/>
                <w14:textFill>
                  <w14:solidFill>
                    <w14:schemeClr w14:val="tx1"/>
                  </w14:solidFill>
                </w14:textFill>
              </w:rPr>
            </w:pPr>
          </w:p>
        </w:tc>
        <w:tc>
          <w:tcPr>
            <w:tcW w:w="669" w:type="pct"/>
            <w:tcBorders>
              <w:top w:val="single" w:color="auto" w:sz="0" w:space="0"/>
              <w:left w:val="single" w:color="auto" w:sz="0" w:space="0"/>
              <w:bottom w:val="single" w:color="auto" w:sz="0" w:space="0"/>
              <w:right w:val="single" w:color="auto" w:sz="0" w:space="0"/>
            </w:tcBorders>
            <w:vAlign w:val="center"/>
          </w:tcPr>
          <w:p w14:paraId="4348BA3F">
            <w:pPr>
              <w:jc w:val="center"/>
              <w:rPr>
                <w:rFonts w:ascii="宋体" w:hAnsi="宋体" w:eastAsia="宋体" w:cs="宋体"/>
                <w:bCs/>
                <w:color w:val="000000" w:themeColor="text1"/>
                <w:sz w:val="24"/>
                <w:szCs w:val="24"/>
                <w14:textFill>
                  <w14:solidFill>
                    <w14:schemeClr w14:val="tx1"/>
                  </w14:solidFill>
                </w14:textFill>
              </w:rPr>
            </w:pPr>
          </w:p>
        </w:tc>
        <w:tc>
          <w:tcPr>
            <w:tcW w:w="669" w:type="pct"/>
            <w:tcBorders>
              <w:top w:val="single" w:color="auto" w:sz="0" w:space="0"/>
              <w:left w:val="single" w:color="auto" w:sz="0" w:space="0"/>
              <w:bottom w:val="single" w:color="auto" w:sz="0" w:space="0"/>
              <w:right w:val="single" w:color="auto" w:sz="0" w:space="0"/>
            </w:tcBorders>
            <w:vAlign w:val="center"/>
          </w:tcPr>
          <w:p w14:paraId="581DD18F">
            <w:pPr>
              <w:jc w:val="center"/>
              <w:rPr>
                <w:rFonts w:ascii="宋体" w:hAnsi="宋体" w:eastAsia="宋体" w:cs="宋体"/>
                <w:bCs/>
                <w:color w:val="000000" w:themeColor="text1"/>
                <w:sz w:val="24"/>
                <w:szCs w:val="24"/>
                <w14:textFill>
                  <w14:solidFill>
                    <w14:schemeClr w14:val="tx1"/>
                  </w14:solidFill>
                </w14:textFill>
              </w:rPr>
            </w:pPr>
          </w:p>
        </w:tc>
        <w:tc>
          <w:tcPr>
            <w:tcW w:w="362" w:type="pct"/>
            <w:tcBorders>
              <w:top w:val="single" w:color="auto" w:sz="0" w:space="0"/>
              <w:left w:val="single" w:color="auto" w:sz="0" w:space="0"/>
              <w:bottom w:val="single" w:color="auto" w:sz="0" w:space="0"/>
              <w:right w:val="single" w:color="auto" w:sz="0" w:space="0"/>
            </w:tcBorders>
            <w:vAlign w:val="center"/>
          </w:tcPr>
          <w:p w14:paraId="0AFD5084">
            <w:pPr>
              <w:jc w:val="center"/>
              <w:rPr>
                <w:rFonts w:ascii="宋体" w:hAnsi="宋体" w:eastAsia="宋体" w:cs="宋体"/>
                <w:bCs/>
                <w:color w:val="000000" w:themeColor="text1"/>
                <w:sz w:val="24"/>
                <w:szCs w:val="24"/>
                <w14:textFill>
                  <w14:solidFill>
                    <w14:schemeClr w14:val="tx1"/>
                  </w14:solidFill>
                </w14:textFill>
              </w:rPr>
            </w:pPr>
          </w:p>
        </w:tc>
        <w:tc>
          <w:tcPr>
            <w:tcW w:w="464" w:type="pct"/>
            <w:tcBorders>
              <w:top w:val="single" w:color="auto" w:sz="0" w:space="0"/>
              <w:left w:val="single" w:color="auto" w:sz="0" w:space="0"/>
              <w:bottom w:val="single" w:color="auto" w:sz="0" w:space="0"/>
              <w:right w:val="single" w:color="auto" w:sz="0" w:space="0"/>
            </w:tcBorders>
          </w:tcPr>
          <w:p w14:paraId="16574D5E">
            <w:pPr>
              <w:jc w:val="center"/>
              <w:rPr>
                <w:rFonts w:ascii="宋体" w:hAnsi="宋体" w:eastAsia="宋体" w:cs="宋体"/>
                <w:bCs/>
                <w:color w:val="000000" w:themeColor="text1"/>
                <w:sz w:val="24"/>
                <w:szCs w:val="24"/>
                <w14:textFill>
                  <w14:solidFill>
                    <w14:schemeClr w14:val="tx1"/>
                  </w14:solidFill>
                </w14:textFill>
              </w:rPr>
            </w:pPr>
          </w:p>
        </w:tc>
        <w:tc>
          <w:tcPr>
            <w:tcW w:w="464" w:type="pct"/>
            <w:tcBorders>
              <w:top w:val="single" w:color="auto" w:sz="0" w:space="0"/>
              <w:left w:val="single" w:color="auto" w:sz="0" w:space="0"/>
              <w:bottom w:val="single" w:color="auto" w:sz="0" w:space="0"/>
              <w:right w:val="single" w:color="auto" w:sz="0" w:space="0"/>
            </w:tcBorders>
            <w:vAlign w:val="center"/>
          </w:tcPr>
          <w:p w14:paraId="33068B35">
            <w:pPr>
              <w:jc w:val="center"/>
              <w:rPr>
                <w:rFonts w:ascii="宋体" w:hAnsi="宋体" w:eastAsia="宋体" w:cs="宋体"/>
                <w:bCs/>
                <w:color w:val="000000" w:themeColor="text1"/>
                <w:sz w:val="24"/>
                <w:szCs w:val="24"/>
                <w14:textFill>
                  <w14:solidFill>
                    <w14:schemeClr w14:val="tx1"/>
                  </w14:solidFill>
                </w14:textFill>
              </w:rPr>
            </w:pPr>
          </w:p>
        </w:tc>
        <w:tc>
          <w:tcPr>
            <w:tcW w:w="396" w:type="pct"/>
            <w:tcBorders>
              <w:top w:val="single" w:color="auto" w:sz="0" w:space="0"/>
              <w:left w:val="single" w:color="auto" w:sz="0" w:space="0"/>
              <w:bottom w:val="single" w:color="auto" w:sz="0" w:space="0"/>
              <w:right w:val="single" w:color="auto" w:sz="0" w:space="0"/>
            </w:tcBorders>
            <w:vAlign w:val="center"/>
          </w:tcPr>
          <w:p w14:paraId="1D172D06">
            <w:pPr>
              <w:jc w:val="center"/>
              <w:rPr>
                <w:rFonts w:ascii="宋体" w:hAnsi="宋体" w:eastAsia="宋体" w:cs="宋体"/>
                <w:bCs/>
                <w:color w:val="000000" w:themeColor="text1"/>
                <w:sz w:val="24"/>
                <w:szCs w:val="24"/>
                <w14:textFill>
                  <w14:solidFill>
                    <w14:schemeClr w14:val="tx1"/>
                  </w14:solidFill>
                </w14:textFill>
              </w:rPr>
            </w:pPr>
          </w:p>
        </w:tc>
        <w:tc>
          <w:tcPr>
            <w:tcW w:w="396" w:type="pct"/>
            <w:tcBorders>
              <w:top w:val="single" w:color="auto" w:sz="0" w:space="0"/>
              <w:left w:val="single" w:color="auto" w:sz="0" w:space="0"/>
              <w:bottom w:val="single" w:color="auto" w:sz="0" w:space="0"/>
              <w:right w:val="single" w:color="auto" w:sz="0" w:space="0"/>
            </w:tcBorders>
            <w:vAlign w:val="center"/>
          </w:tcPr>
          <w:p w14:paraId="1D26FE92">
            <w:pPr>
              <w:jc w:val="center"/>
              <w:rPr>
                <w:rFonts w:ascii="宋体" w:hAnsi="宋体" w:eastAsia="宋体" w:cs="宋体"/>
                <w:bCs/>
                <w:color w:val="000000" w:themeColor="text1"/>
                <w:sz w:val="24"/>
                <w:szCs w:val="24"/>
                <w14:textFill>
                  <w14:solidFill>
                    <w14:schemeClr w14:val="tx1"/>
                  </w14:solidFill>
                </w14:textFill>
              </w:rPr>
            </w:pPr>
          </w:p>
        </w:tc>
      </w:tr>
      <w:tr w14:paraId="5FE1B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jc w:val="center"/>
        </w:trPr>
        <w:tc>
          <w:tcPr>
            <w:tcW w:w="274" w:type="pct"/>
            <w:tcBorders>
              <w:top w:val="single" w:color="auto" w:sz="0" w:space="0"/>
              <w:left w:val="single" w:color="auto" w:sz="0" w:space="0"/>
              <w:bottom w:val="single" w:color="auto" w:sz="0" w:space="0"/>
              <w:right w:val="single" w:color="auto" w:sz="0" w:space="0"/>
            </w:tcBorders>
            <w:vAlign w:val="center"/>
          </w:tcPr>
          <w:p w14:paraId="4261091F">
            <w:pPr>
              <w:jc w:val="center"/>
              <w:rPr>
                <w:rFonts w:ascii="宋体" w:hAnsi="宋体" w:eastAsia="宋体" w:cs="宋体"/>
                <w:bCs/>
                <w:color w:val="000000" w:themeColor="text1"/>
                <w:sz w:val="24"/>
                <w:szCs w:val="24"/>
                <w14:textFill>
                  <w14:solidFill>
                    <w14:schemeClr w14:val="tx1"/>
                  </w14:solidFill>
                </w14:textFill>
              </w:rPr>
            </w:pPr>
          </w:p>
        </w:tc>
        <w:tc>
          <w:tcPr>
            <w:tcW w:w="331" w:type="pct"/>
            <w:tcBorders>
              <w:top w:val="single" w:color="auto" w:sz="0" w:space="0"/>
              <w:left w:val="single" w:color="auto" w:sz="0" w:space="0"/>
              <w:bottom w:val="single" w:color="auto" w:sz="0" w:space="0"/>
              <w:right w:val="single" w:color="auto" w:sz="0" w:space="0"/>
            </w:tcBorders>
            <w:vAlign w:val="center"/>
          </w:tcPr>
          <w:p w14:paraId="1FA7C587">
            <w:pPr>
              <w:jc w:val="center"/>
              <w:rPr>
                <w:rFonts w:ascii="宋体" w:hAnsi="宋体" w:eastAsia="宋体" w:cs="宋体"/>
                <w:bCs/>
                <w:color w:val="000000" w:themeColor="text1"/>
                <w:sz w:val="24"/>
                <w:szCs w:val="24"/>
                <w14:textFill>
                  <w14:solidFill>
                    <w14:schemeClr w14:val="tx1"/>
                  </w14:solidFill>
                </w14:textFill>
              </w:rPr>
            </w:pPr>
          </w:p>
        </w:tc>
        <w:tc>
          <w:tcPr>
            <w:tcW w:w="457" w:type="pct"/>
            <w:tcBorders>
              <w:top w:val="single" w:color="auto" w:sz="0" w:space="0"/>
              <w:left w:val="single" w:color="auto" w:sz="0" w:space="0"/>
              <w:bottom w:val="single" w:color="auto" w:sz="0" w:space="0"/>
              <w:right w:val="single" w:color="auto" w:sz="0" w:space="0"/>
            </w:tcBorders>
            <w:vAlign w:val="center"/>
          </w:tcPr>
          <w:p w14:paraId="025188AA">
            <w:pPr>
              <w:jc w:val="center"/>
              <w:rPr>
                <w:rFonts w:ascii="宋体" w:hAnsi="宋体" w:eastAsia="宋体" w:cs="宋体"/>
                <w:bCs/>
                <w:color w:val="000000" w:themeColor="text1"/>
                <w:sz w:val="24"/>
                <w:szCs w:val="24"/>
                <w14:textFill>
                  <w14:solidFill>
                    <w14:schemeClr w14:val="tx1"/>
                  </w14:solidFill>
                </w14:textFill>
              </w:rPr>
            </w:pPr>
          </w:p>
        </w:tc>
        <w:tc>
          <w:tcPr>
            <w:tcW w:w="516" w:type="pct"/>
            <w:tcBorders>
              <w:top w:val="single" w:color="auto" w:sz="0" w:space="0"/>
              <w:left w:val="single" w:color="auto" w:sz="0" w:space="0"/>
              <w:bottom w:val="single" w:color="auto" w:sz="0" w:space="0"/>
              <w:right w:val="single" w:color="auto" w:sz="0" w:space="0"/>
            </w:tcBorders>
            <w:vAlign w:val="center"/>
          </w:tcPr>
          <w:p w14:paraId="0CF49337">
            <w:pPr>
              <w:jc w:val="center"/>
              <w:rPr>
                <w:rFonts w:ascii="宋体" w:hAnsi="宋体" w:eastAsia="宋体" w:cs="宋体"/>
                <w:bCs/>
                <w:color w:val="000000" w:themeColor="text1"/>
                <w:sz w:val="24"/>
                <w:szCs w:val="24"/>
                <w14:textFill>
                  <w14:solidFill>
                    <w14:schemeClr w14:val="tx1"/>
                  </w14:solidFill>
                </w14:textFill>
              </w:rPr>
            </w:pPr>
          </w:p>
        </w:tc>
        <w:tc>
          <w:tcPr>
            <w:tcW w:w="669" w:type="pct"/>
            <w:tcBorders>
              <w:top w:val="single" w:color="auto" w:sz="0" w:space="0"/>
              <w:left w:val="single" w:color="auto" w:sz="0" w:space="0"/>
              <w:bottom w:val="single" w:color="auto" w:sz="0" w:space="0"/>
              <w:right w:val="single" w:color="auto" w:sz="0" w:space="0"/>
            </w:tcBorders>
            <w:vAlign w:val="center"/>
          </w:tcPr>
          <w:p w14:paraId="1DC053F7">
            <w:pPr>
              <w:jc w:val="center"/>
              <w:rPr>
                <w:rFonts w:ascii="宋体" w:hAnsi="宋体" w:eastAsia="宋体" w:cs="宋体"/>
                <w:bCs/>
                <w:color w:val="000000" w:themeColor="text1"/>
                <w:sz w:val="24"/>
                <w:szCs w:val="24"/>
                <w14:textFill>
                  <w14:solidFill>
                    <w14:schemeClr w14:val="tx1"/>
                  </w14:solidFill>
                </w14:textFill>
              </w:rPr>
            </w:pPr>
          </w:p>
        </w:tc>
        <w:tc>
          <w:tcPr>
            <w:tcW w:w="669" w:type="pct"/>
            <w:tcBorders>
              <w:top w:val="single" w:color="auto" w:sz="0" w:space="0"/>
              <w:left w:val="single" w:color="auto" w:sz="0" w:space="0"/>
              <w:bottom w:val="single" w:color="auto" w:sz="0" w:space="0"/>
              <w:right w:val="single" w:color="auto" w:sz="0" w:space="0"/>
            </w:tcBorders>
            <w:vAlign w:val="center"/>
          </w:tcPr>
          <w:p w14:paraId="7661F0ED">
            <w:pPr>
              <w:jc w:val="center"/>
              <w:rPr>
                <w:rFonts w:ascii="宋体" w:hAnsi="宋体" w:eastAsia="宋体" w:cs="宋体"/>
                <w:bCs/>
                <w:color w:val="000000" w:themeColor="text1"/>
                <w:sz w:val="24"/>
                <w:szCs w:val="24"/>
                <w14:textFill>
                  <w14:solidFill>
                    <w14:schemeClr w14:val="tx1"/>
                  </w14:solidFill>
                </w14:textFill>
              </w:rPr>
            </w:pPr>
          </w:p>
        </w:tc>
        <w:tc>
          <w:tcPr>
            <w:tcW w:w="362" w:type="pct"/>
            <w:tcBorders>
              <w:top w:val="single" w:color="auto" w:sz="0" w:space="0"/>
              <w:left w:val="single" w:color="auto" w:sz="0" w:space="0"/>
              <w:bottom w:val="single" w:color="auto" w:sz="0" w:space="0"/>
              <w:right w:val="single" w:color="auto" w:sz="0" w:space="0"/>
            </w:tcBorders>
            <w:vAlign w:val="center"/>
          </w:tcPr>
          <w:p w14:paraId="2664AC9F">
            <w:pPr>
              <w:jc w:val="center"/>
              <w:rPr>
                <w:rFonts w:ascii="宋体" w:hAnsi="宋体" w:eastAsia="宋体" w:cs="宋体"/>
                <w:bCs/>
                <w:color w:val="000000" w:themeColor="text1"/>
                <w:sz w:val="24"/>
                <w:szCs w:val="24"/>
                <w14:textFill>
                  <w14:solidFill>
                    <w14:schemeClr w14:val="tx1"/>
                  </w14:solidFill>
                </w14:textFill>
              </w:rPr>
            </w:pPr>
          </w:p>
        </w:tc>
        <w:tc>
          <w:tcPr>
            <w:tcW w:w="464" w:type="pct"/>
            <w:tcBorders>
              <w:top w:val="single" w:color="auto" w:sz="0" w:space="0"/>
              <w:left w:val="single" w:color="auto" w:sz="0" w:space="0"/>
              <w:bottom w:val="single" w:color="auto" w:sz="0" w:space="0"/>
              <w:right w:val="single" w:color="auto" w:sz="0" w:space="0"/>
            </w:tcBorders>
          </w:tcPr>
          <w:p w14:paraId="5F95E03C">
            <w:pPr>
              <w:jc w:val="center"/>
              <w:rPr>
                <w:rFonts w:ascii="宋体" w:hAnsi="宋体" w:eastAsia="宋体" w:cs="宋体"/>
                <w:bCs/>
                <w:color w:val="000000" w:themeColor="text1"/>
                <w:sz w:val="24"/>
                <w:szCs w:val="24"/>
                <w14:textFill>
                  <w14:solidFill>
                    <w14:schemeClr w14:val="tx1"/>
                  </w14:solidFill>
                </w14:textFill>
              </w:rPr>
            </w:pPr>
          </w:p>
        </w:tc>
        <w:tc>
          <w:tcPr>
            <w:tcW w:w="464" w:type="pct"/>
            <w:tcBorders>
              <w:top w:val="single" w:color="auto" w:sz="0" w:space="0"/>
              <w:left w:val="single" w:color="auto" w:sz="0" w:space="0"/>
              <w:bottom w:val="single" w:color="auto" w:sz="0" w:space="0"/>
              <w:right w:val="single" w:color="auto" w:sz="0" w:space="0"/>
            </w:tcBorders>
            <w:vAlign w:val="center"/>
          </w:tcPr>
          <w:p w14:paraId="7F3F1D02">
            <w:pPr>
              <w:jc w:val="center"/>
              <w:rPr>
                <w:rFonts w:ascii="宋体" w:hAnsi="宋体" w:eastAsia="宋体" w:cs="宋体"/>
                <w:bCs/>
                <w:color w:val="000000" w:themeColor="text1"/>
                <w:sz w:val="24"/>
                <w:szCs w:val="24"/>
                <w14:textFill>
                  <w14:solidFill>
                    <w14:schemeClr w14:val="tx1"/>
                  </w14:solidFill>
                </w14:textFill>
              </w:rPr>
            </w:pPr>
          </w:p>
        </w:tc>
        <w:tc>
          <w:tcPr>
            <w:tcW w:w="396" w:type="pct"/>
            <w:tcBorders>
              <w:top w:val="single" w:color="auto" w:sz="0" w:space="0"/>
              <w:left w:val="single" w:color="auto" w:sz="0" w:space="0"/>
              <w:bottom w:val="single" w:color="auto" w:sz="0" w:space="0"/>
              <w:right w:val="single" w:color="auto" w:sz="0" w:space="0"/>
            </w:tcBorders>
            <w:vAlign w:val="center"/>
          </w:tcPr>
          <w:p w14:paraId="3348E058">
            <w:pPr>
              <w:jc w:val="center"/>
              <w:rPr>
                <w:rFonts w:ascii="宋体" w:hAnsi="宋体" w:eastAsia="宋体" w:cs="宋体"/>
                <w:bCs/>
                <w:color w:val="000000" w:themeColor="text1"/>
                <w:sz w:val="24"/>
                <w:szCs w:val="24"/>
                <w14:textFill>
                  <w14:solidFill>
                    <w14:schemeClr w14:val="tx1"/>
                  </w14:solidFill>
                </w14:textFill>
              </w:rPr>
            </w:pPr>
          </w:p>
        </w:tc>
        <w:tc>
          <w:tcPr>
            <w:tcW w:w="396" w:type="pct"/>
            <w:tcBorders>
              <w:top w:val="single" w:color="auto" w:sz="0" w:space="0"/>
              <w:left w:val="single" w:color="auto" w:sz="0" w:space="0"/>
              <w:bottom w:val="single" w:color="auto" w:sz="0" w:space="0"/>
              <w:right w:val="single" w:color="auto" w:sz="0" w:space="0"/>
            </w:tcBorders>
            <w:vAlign w:val="center"/>
          </w:tcPr>
          <w:p w14:paraId="0DD36B4F">
            <w:pPr>
              <w:jc w:val="center"/>
              <w:rPr>
                <w:rFonts w:ascii="宋体" w:hAnsi="宋体" w:eastAsia="宋体" w:cs="宋体"/>
                <w:bCs/>
                <w:color w:val="000000" w:themeColor="text1"/>
                <w:sz w:val="24"/>
                <w:szCs w:val="24"/>
                <w14:textFill>
                  <w14:solidFill>
                    <w14:schemeClr w14:val="tx1"/>
                  </w14:solidFill>
                </w14:textFill>
              </w:rPr>
            </w:pPr>
          </w:p>
        </w:tc>
      </w:tr>
    </w:tbl>
    <w:p w14:paraId="7031B37A">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填表说明：</w:t>
      </w:r>
    </w:p>
    <w:p w14:paraId="3DBF4A0E">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 xml:space="preserve">1. 人员分类代码：A、课题负责人   </w:t>
      </w:r>
      <w:r>
        <w:rPr>
          <w:rFonts w:ascii="Times New Roman" w:hAnsi="Times New Roman" w:eastAsia="宋体" w:cs="Times New Roman"/>
          <w:color w:val="000000" w:themeColor="text1"/>
          <w:kern w:val="0"/>
          <w:sz w:val="24"/>
          <w:szCs w:val="24"/>
          <w14:textFill>
            <w14:solidFill>
              <w14:schemeClr w14:val="tx1"/>
            </w14:solidFill>
          </w14:textFill>
        </w:rPr>
        <w:t>B</w:t>
      </w:r>
      <w:r>
        <w:rPr>
          <w:rFonts w:hint="eastAsia" w:ascii="Times New Roman" w:hAnsi="Times New Roman" w:eastAsia="宋体" w:cs="Times New Roman"/>
          <w:color w:val="000000" w:themeColor="text1"/>
          <w:kern w:val="0"/>
          <w:sz w:val="24"/>
          <w:szCs w:val="24"/>
          <w14:textFill>
            <w14:solidFill>
              <w14:schemeClr w14:val="tx1"/>
            </w14:solidFill>
          </w14:textFill>
        </w:rPr>
        <w:t>、</w:t>
      </w:r>
      <w:r>
        <w:rPr>
          <w:rFonts w:ascii="Times New Roman" w:hAnsi="Times New Roman" w:eastAsia="宋体" w:cs="Times New Roman"/>
          <w:color w:val="000000" w:themeColor="text1"/>
          <w:kern w:val="0"/>
          <w:sz w:val="24"/>
          <w:szCs w:val="24"/>
          <w14:textFill>
            <w14:solidFill>
              <w14:schemeClr w14:val="tx1"/>
            </w14:solidFill>
          </w14:textFill>
        </w:rPr>
        <w:t>技术首席</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  </w:t>
      </w:r>
      <w:r>
        <w:rPr>
          <w:rFonts w:ascii="Times New Roman" w:hAnsi="Times New Roman" w:eastAsia="宋体" w:cs="Times New Roman"/>
          <w:color w:val="000000" w:themeColor="text1"/>
          <w:kern w:val="0"/>
          <w:sz w:val="24"/>
          <w:szCs w:val="24"/>
          <w14:textFill>
            <w14:solidFill>
              <w14:schemeClr w14:val="tx1"/>
            </w14:solidFill>
          </w14:textFill>
        </w:rPr>
        <w:t xml:space="preserve"> C</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、项目/课题骨干   </w:t>
      </w:r>
      <w:r>
        <w:rPr>
          <w:rFonts w:ascii="Times New Roman" w:hAnsi="Times New Roman" w:eastAsia="宋体" w:cs="Times New Roman"/>
          <w:color w:val="000000" w:themeColor="text1"/>
          <w:kern w:val="0"/>
          <w:sz w:val="24"/>
          <w:szCs w:val="24"/>
          <w14:textFill>
            <w14:solidFill>
              <w14:schemeClr w14:val="tx1"/>
            </w14:solidFill>
          </w14:textFill>
        </w:rPr>
        <w:t>D</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、其他研究人员； </w:t>
      </w:r>
    </w:p>
    <w:p w14:paraId="5395BFCE">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sectPr>
          <w:pgSz w:w="16838" w:h="11906" w:orient="landscape"/>
          <w:pgMar w:top="1588" w:right="1962" w:bottom="1474" w:left="1848" w:header="851" w:footer="992" w:gutter="0"/>
          <w:cols w:space="425" w:num="1"/>
          <w:docGrid w:type="linesAndChars" w:linePitch="312" w:charSpace="0"/>
        </w:sectPr>
      </w:pPr>
      <w:r>
        <w:rPr>
          <w:rFonts w:hint="eastAsia" w:ascii="Times New Roman" w:hAnsi="Times New Roman" w:eastAsia="宋体" w:cs="Times New Roman"/>
          <w:color w:val="000000" w:themeColor="text1"/>
          <w:kern w:val="0"/>
          <w:sz w:val="24"/>
          <w:szCs w:val="24"/>
          <w14:textFill>
            <w14:solidFill>
              <w14:schemeClr w14:val="tx1"/>
            </w14:solidFill>
          </w14:textFill>
        </w:rPr>
        <w:t>2. 专业技术职称：A、正高级   B、副高级   C、中级   D、初级  E、其他；</w:t>
      </w:r>
    </w:p>
    <w:p w14:paraId="4244EFE8">
      <w:pPr>
        <w:spacing w:line="324" w:lineRule="auto"/>
        <w:ind w:firstLine="560"/>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（五）现有仪器设备及实验室条件</w:t>
      </w:r>
    </w:p>
    <w:p w14:paraId="6C055AF4">
      <w:pPr>
        <w:spacing w:line="324" w:lineRule="auto"/>
        <w:ind w:firstLine="560"/>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现有仪器设备及实验室条件</w:t>
      </w:r>
      <w:r>
        <w:rPr>
          <w:rFonts w:ascii="宋体" w:hAnsi="宋体" w:eastAsia="宋体" w:cs="Times New Roman"/>
          <w:color w:val="000000" w:themeColor="text1"/>
          <w:sz w:val="28"/>
          <w:szCs w:val="24"/>
          <w14:textFill>
            <w14:solidFill>
              <w14:schemeClr w14:val="tx1"/>
            </w14:solidFill>
          </w14:textFill>
        </w:rPr>
        <w:t>是否满足课题</w:t>
      </w:r>
      <w:r>
        <w:rPr>
          <w:rFonts w:hint="eastAsia" w:ascii="宋体" w:hAnsi="宋体" w:eastAsia="宋体" w:cs="Times New Roman"/>
          <w:color w:val="000000" w:themeColor="text1"/>
          <w:sz w:val="28"/>
          <w:szCs w:val="24"/>
          <w14:textFill>
            <w14:solidFill>
              <w14:schemeClr w14:val="tx1"/>
            </w14:solidFill>
          </w14:textFill>
        </w:rPr>
        <w:t>研发</w:t>
      </w:r>
      <w:r>
        <w:rPr>
          <w:rFonts w:ascii="宋体" w:hAnsi="宋体" w:eastAsia="宋体" w:cs="Times New Roman"/>
          <w:color w:val="000000" w:themeColor="text1"/>
          <w:sz w:val="28"/>
          <w:szCs w:val="24"/>
          <w14:textFill>
            <w14:solidFill>
              <w14:schemeClr w14:val="tx1"/>
            </w14:solidFill>
          </w14:textFill>
        </w:rPr>
        <w:t>需要</w:t>
      </w:r>
      <w:r>
        <w:rPr>
          <w:rFonts w:hint="eastAsia" w:ascii="宋体" w:hAnsi="宋体" w:eastAsia="宋体" w:cs="Times New Roman"/>
          <w:color w:val="000000" w:themeColor="text1"/>
          <w:sz w:val="28"/>
          <w:szCs w:val="24"/>
          <w14:textFill>
            <w14:solidFill>
              <w14:schemeClr w14:val="tx1"/>
            </w14:solidFill>
          </w14:textFill>
        </w:rPr>
        <w:t>：简述</w:t>
      </w:r>
      <w:r>
        <w:rPr>
          <w:rFonts w:ascii="宋体" w:hAnsi="宋体" w:eastAsia="宋体" w:cs="Times New Roman"/>
          <w:color w:val="000000" w:themeColor="text1"/>
          <w:sz w:val="28"/>
          <w:szCs w:val="24"/>
          <w14:textFill>
            <w14:solidFill>
              <w14:schemeClr w14:val="tx1"/>
            </w14:solidFill>
          </w14:textFill>
        </w:rPr>
        <w:t>现有主要</w:t>
      </w:r>
      <w:r>
        <w:rPr>
          <w:rFonts w:hint="eastAsia" w:ascii="宋体" w:hAnsi="宋体" w:eastAsia="宋体" w:cs="Times New Roman"/>
          <w:color w:val="000000" w:themeColor="text1"/>
          <w:sz w:val="28"/>
          <w:szCs w:val="24"/>
          <w14:textFill>
            <w14:solidFill>
              <w14:schemeClr w14:val="tx1"/>
            </w14:solidFill>
          </w14:textFill>
        </w:rPr>
        <w:t>科研</w:t>
      </w:r>
      <w:r>
        <w:rPr>
          <w:rFonts w:ascii="宋体" w:hAnsi="宋体" w:eastAsia="宋体" w:cs="Times New Roman"/>
          <w:color w:val="000000" w:themeColor="text1"/>
          <w:sz w:val="28"/>
          <w:szCs w:val="24"/>
          <w14:textFill>
            <w14:solidFill>
              <w14:schemeClr w14:val="tx1"/>
            </w14:solidFill>
          </w14:textFill>
        </w:rPr>
        <w:t>仪器</w:t>
      </w:r>
      <w:r>
        <w:rPr>
          <w:rFonts w:hint="eastAsia" w:ascii="宋体" w:hAnsi="宋体" w:eastAsia="宋体" w:cs="Times New Roman"/>
          <w:color w:val="000000" w:themeColor="text1"/>
          <w:sz w:val="28"/>
          <w:szCs w:val="24"/>
          <w14:textFill>
            <w14:solidFill>
              <w14:schemeClr w14:val="tx1"/>
            </w14:solidFill>
          </w14:textFill>
        </w:rPr>
        <w:t>设备</w:t>
      </w:r>
      <w:r>
        <w:rPr>
          <w:rFonts w:ascii="宋体" w:hAnsi="宋体" w:eastAsia="宋体" w:cs="Times New Roman"/>
          <w:color w:val="000000" w:themeColor="text1"/>
          <w:sz w:val="28"/>
          <w:szCs w:val="24"/>
          <w14:textFill>
            <w14:solidFill>
              <w14:schemeClr w14:val="tx1"/>
            </w14:solidFill>
          </w14:textFill>
        </w:rPr>
        <w:t>、实验室条件</w:t>
      </w:r>
      <w:r>
        <w:rPr>
          <w:rFonts w:hint="eastAsia" w:ascii="宋体" w:hAnsi="宋体" w:eastAsia="宋体" w:cs="Times New Roman"/>
          <w:color w:val="000000" w:themeColor="text1"/>
          <w:sz w:val="28"/>
          <w:szCs w:val="24"/>
          <w14:textFill>
            <w14:solidFill>
              <w14:schemeClr w14:val="tx1"/>
            </w14:solidFill>
          </w14:textFill>
        </w:rPr>
        <w:t>；</w:t>
      </w:r>
      <w:r>
        <w:rPr>
          <w:rFonts w:ascii="宋体" w:hAnsi="宋体" w:eastAsia="宋体" w:cs="Times New Roman"/>
          <w:color w:val="000000" w:themeColor="text1"/>
          <w:sz w:val="28"/>
          <w:szCs w:val="24"/>
          <w14:textFill>
            <w14:solidFill>
              <w14:schemeClr w14:val="tx1"/>
            </w14:solidFill>
          </w14:textFill>
        </w:rPr>
        <w:t>若需要补充购置</w:t>
      </w:r>
      <w:r>
        <w:rPr>
          <w:rFonts w:hint="eastAsia" w:ascii="宋体" w:hAnsi="宋体" w:eastAsia="宋体" w:cs="Times New Roman"/>
          <w:color w:val="000000" w:themeColor="text1"/>
          <w:sz w:val="28"/>
          <w:szCs w:val="24"/>
          <w14:textFill>
            <w14:solidFill>
              <w14:schemeClr w14:val="tx1"/>
            </w14:solidFill>
          </w14:textFill>
        </w:rPr>
        <w:t>科研仪器</w:t>
      </w:r>
      <w:r>
        <w:rPr>
          <w:rFonts w:ascii="宋体" w:hAnsi="宋体" w:eastAsia="宋体" w:cs="Times New Roman"/>
          <w:color w:val="000000" w:themeColor="text1"/>
          <w:sz w:val="28"/>
          <w:szCs w:val="24"/>
          <w14:textFill>
            <w14:solidFill>
              <w14:schemeClr w14:val="tx1"/>
            </w14:solidFill>
          </w14:textFill>
        </w:rPr>
        <w:t>设备或</w:t>
      </w:r>
      <w:r>
        <w:rPr>
          <w:rFonts w:hint="eastAsia" w:ascii="宋体" w:hAnsi="宋体" w:eastAsia="宋体" w:cs="Times New Roman"/>
          <w:color w:val="000000" w:themeColor="text1"/>
          <w:sz w:val="28"/>
          <w:szCs w:val="24"/>
          <w14:textFill>
            <w14:solidFill>
              <w14:schemeClr w14:val="tx1"/>
            </w14:solidFill>
          </w14:textFill>
        </w:rPr>
        <w:t>提升</w:t>
      </w:r>
      <w:r>
        <w:rPr>
          <w:rFonts w:ascii="宋体" w:hAnsi="宋体" w:eastAsia="宋体" w:cs="Times New Roman"/>
          <w:color w:val="000000" w:themeColor="text1"/>
          <w:sz w:val="28"/>
          <w:szCs w:val="24"/>
          <w14:textFill>
            <w14:solidFill>
              <w14:schemeClr w14:val="tx1"/>
            </w14:solidFill>
          </w14:textFill>
        </w:rPr>
        <w:t>实验室条件</w:t>
      </w:r>
      <w:r>
        <w:rPr>
          <w:rFonts w:hint="eastAsia" w:ascii="宋体" w:hAnsi="宋体" w:eastAsia="宋体" w:cs="Times New Roman"/>
          <w:color w:val="000000" w:themeColor="text1"/>
          <w:sz w:val="28"/>
          <w:szCs w:val="24"/>
          <w14:textFill>
            <w14:solidFill>
              <w14:schemeClr w14:val="tx1"/>
            </w14:solidFill>
          </w14:textFill>
        </w:rPr>
        <w:t>，需逐项</w:t>
      </w:r>
      <w:r>
        <w:rPr>
          <w:rFonts w:ascii="宋体" w:hAnsi="宋体" w:eastAsia="宋体" w:cs="Times New Roman"/>
          <w:color w:val="000000" w:themeColor="text1"/>
          <w:sz w:val="28"/>
          <w:szCs w:val="24"/>
          <w14:textFill>
            <w14:solidFill>
              <w14:schemeClr w14:val="tx1"/>
            </w14:solidFill>
          </w14:textFill>
        </w:rPr>
        <w:t>说明。</w:t>
      </w:r>
    </w:p>
    <w:p w14:paraId="12387ED2">
      <w:pPr>
        <w:spacing w:line="324" w:lineRule="auto"/>
        <w:ind w:firstLine="560"/>
        <w:rPr>
          <w:rFonts w:ascii="宋体" w:hAnsi="宋体" w:eastAsia="宋体" w:cs="Times New Roman"/>
          <w:color w:val="000000" w:themeColor="text1"/>
          <w:sz w:val="28"/>
          <w:szCs w:val="24"/>
          <w14:textFill>
            <w14:solidFill>
              <w14:schemeClr w14:val="tx1"/>
            </w14:solidFill>
          </w14:textFill>
        </w:rPr>
      </w:pPr>
    </w:p>
    <w:p w14:paraId="03D19043">
      <w:pPr>
        <w:spacing w:line="540" w:lineRule="exact"/>
        <w:ind w:firstLine="560" w:firstLineChars="200"/>
        <w:outlineLvl w:val="0"/>
        <w:rPr>
          <w:rFonts w:ascii="黑体" w:hAnsi="Times New Roman" w:eastAsia="黑体" w:cs="Times New Roman"/>
          <w:color w:val="000000" w:themeColor="text1"/>
          <w:sz w:val="28"/>
          <w:szCs w:val="24"/>
          <w14:textFill>
            <w14:solidFill>
              <w14:schemeClr w14:val="tx1"/>
            </w14:solidFill>
          </w14:textFill>
        </w:rPr>
      </w:pPr>
      <w:r>
        <w:rPr>
          <w:rFonts w:hint="eastAsia" w:ascii="黑体" w:hAnsi="Times New Roman" w:eastAsia="黑体" w:cs="Times New Roman"/>
          <w:color w:val="000000" w:themeColor="text1"/>
          <w:sz w:val="28"/>
          <w:szCs w:val="24"/>
          <w14:textFill>
            <w14:solidFill>
              <w14:schemeClr w14:val="tx1"/>
            </w14:solidFill>
          </w14:textFill>
        </w:rPr>
        <w:t>三、经费预算</w:t>
      </w:r>
    </w:p>
    <w:p w14:paraId="49994045">
      <w:pPr>
        <w:widowControl/>
        <w:wordWrap w:val="0"/>
        <w:jc w:val="right"/>
        <w:rPr>
          <w:rFonts w:ascii="宋体" w:hAnsi="宋体" w:cs="Arial"/>
          <w:bCs/>
          <w:color w:val="000000" w:themeColor="text1"/>
          <w:kern w:val="0"/>
          <w:sz w:val="24"/>
          <w14:textFill>
            <w14:solidFill>
              <w14:schemeClr w14:val="tx1"/>
            </w14:solidFill>
          </w14:textFill>
        </w:rPr>
      </w:pPr>
      <w:r>
        <w:rPr>
          <w:rFonts w:hint="eastAsia" w:ascii="宋体" w:hAnsi="宋体" w:cs="Arial"/>
          <w:bCs/>
          <w:color w:val="000000" w:themeColor="text1"/>
          <w:kern w:val="0"/>
          <w:sz w:val="24"/>
          <w14:textFill>
            <w14:solidFill>
              <w14:schemeClr w14:val="tx1"/>
            </w14:solidFill>
          </w14:textFill>
        </w:rPr>
        <w:t>单位</w:t>
      </w:r>
      <w:r>
        <w:rPr>
          <w:rFonts w:ascii="宋体" w:hAnsi="宋体" w:cs="Arial"/>
          <w:bCs/>
          <w:color w:val="000000" w:themeColor="text1"/>
          <w:kern w:val="0"/>
          <w:sz w:val="24"/>
          <w14:textFill>
            <w14:solidFill>
              <w14:schemeClr w14:val="tx1"/>
            </w14:solidFill>
          </w14:textFill>
        </w:rPr>
        <w:t>名称：</w:t>
      </w:r>
      <w:r>
        <w:rPr>
          <w:rFonts w:hint="eastAsia" w:ascii="宋体" w:hAnsi="宋体" w:cs="Arial"/>
          <w:bCs/>
          <w:color w:val="000000" w:themeColor="text1"/>
          <w:kern w:val="0"/>
          <w:sz w:val="24"/>
          <w14:textFill>
            <w14:solidFill>
              <w14:schemeClr w14:val="tx1"/>
            </w14:solidFill>
          </w14:textFill>
        </w:rPr>
        <w:t xml:space="preserve">  </w:t>
      </w:r>
      <w:r>
        <w:rPr>
          <w:rFonts w:ascii="宋体" w:hAnsi="宋体" w:cs="Arial"/>
          <w:bCs/>
          <w:color w:val="000000" w:themeColor="text1"/>
          <w:kern w:val="0"/>
          <w:sz w:val="20"/>
          <w14:textFill>
            <w14:solidFill>
              <w14:schemeClr w14:val="tx1"/>
            </w14:solidFill>
          </w14:textFill>
        </w:rPr>
        <w:t xml:space="preserve">                                                      </w:t>
      </w:r>
      <w:r>
        <w:rPr>
          <w:rFonts w:hint="eastAsia" w:ascii="宋体" w:hAnsi="宋体" w:cs="Arial"/>
          <w:bCs/>
          <w:color w:val="000000" w:themeColor="text1"/>
          <w:kern w:val="0"/>
          <w:sz w:val="24"/>
          <w14:textFill>
            <w14:solidFill>
              <w14:schemeClr w14:val="tx1"/>
            </w14:solidFill>
          </w14:textFill>
        </w:rPr>
        <w:t>金额单位：万元</w:t>
      </w:r>
    </w:p>
    <w:tbl>
      <w:tblPr>
        <w:tblStyle w:val="13"/>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883"/>
        <w:gridCol w:w="2589"/>
        <w:gridCol w:w="2589"/>
      </w:tblGrid>
      <w:tr w14:paraId="229D3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1743751B">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预算科目</w:t>
            </w:r>
          </w:p>
        </w:tc>
        <w:tc>
          <w:tcPr>
            <w:tcW w:w="2000" w:type="dxa"/>
            <w:tcBorders>
              <w:top w:val="single" w:color="auto" w:sz="0" w:space="0"/>
              <w:left w:val="single" w:color="auto" w:sz="0" w:space="0"/>
              <w:bottom w:val="single" w:color="auto" w:sz="0" w:space="0"/>
              <w:right w:val="single" w:color="auto" w:sz="0" w:space="0"/>
            </w:tcBorders>
            <w:vAlign w:val="center"/>
          </w:tcPr>
          <w:p w14:paraId="11F03EB7">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行次</w:t>
            </w:r>
          </w:p>
        </w:tc>
        <w:tc>
          <w:tcPr>
            <w:tcW w:w="2000" w:type="dxa"/>
            <w:tcBorders>
              <w:top w:val="single" w:color="auto" w:sz="0" w:space="0"/>
              <w:left w:val="single" w:color="auto" w:sz="0" w:space="0"/>
              <w:bottom w:val="single" w:color="auto" w:sz="0" w:space="0"/>
              <w:right w:val="single" w:color="auto" w:sz="0" w:space="0"/>
            </w:tcBorders>
            <w:vAlign w:val="center"/>
          </w:tcPr>
          <w:p w14:paraId="48A2A4E8">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预算金额</w:t>
            </w:r>
          </w:p>
        </w:tc>
      </w:tr>
      <w:tr w14:paraId="19BDDC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04FFF0C6">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一、研究经费</w:t>
            </w:r>
          </w:p>
        </w:tc>
        <w:tc>
          <w:tcPr>
            <w:tcW w:w="2000" w:type="dxa"/>
            <w:tcBorders>
              <w:top w:val="single" w:color="auto" w:sz="0" w:space="0"/>
              <w:left w:val="single" w:color="auto" w:sz="0" w:space="0"/>
              <w:bottom w:val="single" w:color="auto" w:sz="0" w:space="0"/>
              <w:right w:val="single" w:color="auto" w:sz="0" w:space="0"/>
            </w:tcBorders>
            <w:vAlign w:val="center"/>
          </w:tcPr>
          <w:p w14:paraId="69C47E8B">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1=2+3+4+5</w:t>
            </w:r>
          </w:p>
        </w:tc>
        <w:tc>
          <w:tcPr>
            <w:tcW w:w="2000" w:type="dxa"/>
            <w:tcBorders>
              <w:top w:val="single" w:color="auto" w:sz="0" w:space="0"/>
              <w:left w:val="single" w:color="auto" w:sz="0" w:space="0"/>
              <w:bottom w:val="single" w:color="auto" w:sz="0" w:space="0"/>
              <w:right w:val="single" w:color="auto" w:sz="0" w:space="0"/>
            </w:tcBorders>
            <w:vAlign w:val="center"/>
          </w:tcPr>
          <w:p w14:paraId="3237978D">
            <w:pPr>
              <w:rPr>
                <w:rFonts w:ascii="宋体" w:hAnsi="宋体" w:eastAsia="宋体"/>
                <w:bCs/>
                <w:color w:val="000000" w:themeColor="text1"/>
                <w14:textFill>
                  <w14:solidFill>
                    <w14:schemeClr w14:val="tx1"/>
                  </w14:solidFill>
                </w14:textFill>
              </w:rPr>
            </w:pPr>
          </w:p>
        </w:tc>
      </w:tr>
      <w:tr w14:paraId="6854A6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23B2CB03">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 xml:space="preserve">    1.</w:t>
            </w:r>
            <w:r>
              <w:rPr>
                <w:rFonts w:hint="eastAsia" w:ascii="宋体" w:hAnsi="宋体" w:eastAsia="宋体" w:cs="宋体"/>
                <w:bCs/>
                <w:color w:val="000000" w:themeColor="text1"/>
                <w:sz w:val="24"/>
                <w14:textFill>
                  <w14:solidFill>
                    <w14:schemeClr w14:val="tx1"/>
                  </w14:solidFill>
                </w14:textFill>
              </w:rPr>
              <w:t>无固定工资人员</w:t>
            </w:r>
            <w:r>
              <w:rPr>
                <w:rFonts w:ascii="宋体" w:hAnsi="宋体" w:eastAsia="宋体" w:cs="宋体"/>
                <w:bCs/>
                <w:color w:val="000000" w:themeColor="text1"/>
                <w:sz w:val="24"/>
                <w14:textFill>
                  <w14:solidFill>
                    <w14:schemeClr w14:val="tx1"/>
                  </w14:solidFill>
                </w14:textFill>
              </w:rPr>
              <w:t>薪酬</w:t>
            </w:r>
            <w:r>
              <w:rPr>
                <w:rFonts w:hint="eastAsia" w:ascii="宋体" w:hAnsi="宋体" w:eastAsia="宋体" w:cs="宋体"/>
                <w:bCs/>
                <w:color w:val="000000" w:themeColor="text1"/>
                <w:sz w:val="24"/>
                <w14:textFill>
                  <w14:solidFill>
                    <w14:schemeClr w14:val="tx1"/>
                  </w14:solidFill>
                </w14:textFill>
              </w:rPr>
              <w:t>（博士后、研究生、访问学者等）</w:t>
            </w:r>
          </w:p>
        </w:tc>
        <w:tc>
          <w:tcPr>
            <w:tcW w:w="2000" w:type="dxa"/>
            <w:tcBorders>
              <w:top w:val="single" w:color="auto" w:sz="0" w:space="0"/>
              <w:left w:val="single" w:color="auto" w:sz="0" w:space="0"/>
              <w:bottom w:val="single" w:color="auto" w:sz="0" w:space="0"/>
              <w:right w:val="single" w:color="auto" w:sz="0" w:space="0"/>
            </w:tcBorders>
            <w:vAlign w:val="center"/>
          </w:tcPr>
          <w:p w14:paraId="1D22F095">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2</w:t>
            </w:r>
          </w:p>
        </w:tc>
        <w:tc>
          <w:tcPr>
            <w:tcW w:w="2000" w:type="dxa"/>
            <w:tcBorders>
              <w:top w:val="single" w:color="auto" w:sz="0" w:space="0"/>
              <w:left w:val="single" w:color="auto" w:sz="0" w:space="0"/>
              <w:bottom w:val="single" w:color="auto" w:sz="0" w:space="0"/>
              <w:right w:val="single" w:color="auto" w:sz="0" w:space="0"/>
            </w:tcBorders>
            <w:vAlign w:val="center"/>
          </w:tcPr>
          <w:p w14:paraId="60744A56">
            <w:pPr>
              <w:rPr>
                <w:rFonts w:ascii="宋体" w:hAnsi="宋体" w:eastAsia="宋体"/>
                <w:bCs/>
                <w:color w:val="000000" w:themeColor="text1"/>
                <w14:textFill>
                  <w14:solidFill>
                    <w14:schemeClr w14:val="tx1"/>
                  </w14:solidFill>
                </w14:textFill>
              </w:rPr>
            </w:pPr>
          </w:p>
        </w:tc>
      </w:tr>
      <w:tr w14:paraId="5C009A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128A0D3E">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 xml:space="preserve">    2.材料费</w:t>
            </w:r>
          </w:p>
        </w:tc>
        <w:tc>
          <w:tcPr>
            <w:tcW w:w="2000" w:type="dxa"/>
            <w:tcBorders>
              <w:top w:val="single" w:color="auto" w:sz="0" w:space="0"/>
              <w:left w:val="single" w:color="auto" w:sz="0" w:space="0"/>
              <w:bottom w:val="single" w:color="auto" w:sz="0" w:space="0"/>
              <w:right w:val="single" w:color="auto" w:sz="0" w:space="0"/>
            </w:tcBorders>
            <w:vAlign w:val="center"/>
          </w:tcPr>
          <w:p w14:paraId="552ABC51">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3</w:t>
            </w:r>
          </w:p>
        </w:tc>
        <w:tc>
          <w:tcPr>
            <w:tcW w:w="2000" w:type="dxa"/>
            <w:tcBorders>
              <w:top w:val="single" w:color="auto" w:sz="0" w:space="0"/>
              <w:left w:val="single" w:color="auto" w:sz="0" w:space="0"/>
              <w:bottom w:val="single" w:color="auto" w:sz="0" w:space="0"/>
              <w:right w:val="single" w:color="auto" w:sz="0" w:space="0"/>
            </w:tcBorders>
            <w:vAlign w:val="center"/>
          </w:tcPr>
          <w:p w14:paraId="6387637D">
            <w:pPr>
              <w:rPr>
                <w:rFonts w:ascii="宋体" w:hAnsi="宋体" w:eastAsia="宋体"/>
                <w:bCs/>
                <w:color w:val="000000" w:themeColor="text1"/>
                <w14:textFill>
                  <w14:solidFill>
                    <w14:schemeClr w14:val="tx1"/>
                  </w14:solidFill>
                </w14:textFill>
              </w:rPr>
            </w:pPr>
          </w:p>
        </w:tc>
      </w:tr>
      <w:tr w14:paraId="67703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1E250D00">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 xml:space="preserve">    3.技术协作费</w:t>
            </w:r>
          </w:p>
        </w:tc>
        <w:tc>
          <w:tcPr>
            <w:tcW w:w="2000" w:type="dxa"/>
            <w:tcBorders>
              <w:top w:val="single" w:color="auto" w:sz="0" w:space="0"/>
              <w:left w:val="single" w:color="auto" w:sz="0" w:space="0"/>
              <w:bottom w:val="single" w:color="auto" w:sz="0" w:space="0"/>
              <w:right w:val="single" w:color="auto" w:sz="0" w:space="0"/>
            </w:tcBorders>
            <w:vAlign w:val="center"/>
          </w:tcPr>
          <w:p w14:paraId="0E7070E6">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4</w:t>
            </w:r>
          </w:p>
        </w:tc>
        <w:tc>
          <w:tcPr>
            <w:tcW w:w="2000" w:type="dxa"/>
            <w:tcBorders>
              <w:top w:val="single" w:color="auto" w:sz="0" w:space="0"/>
              <w:left w:val="single" w:color="auto" w:sz="0" w:space="0"/>
              <w:bottom w:val="single" w:color="auto" w:sz="0" w:space="0"/>
              <w:right w:val="single" w:color="auto" w:sz="0" w:space="0"/>
            </w:tcBorders>
            <w:vAlign w:val="center"/>
          </w:tcPr>
          <w:p w14:paraId="0AA7EE5E">
            <w:pPr>
              <w:rPr>
                <w:rFonts w:ascii="宋体" w:hAnsi="宋体" w:eastAsia="宋体"/>
                <w:bCs/>
                <w:color w:val="000000" w:themeColor="text1"/>
                <w14:textFill>
                  <w14:solidFill>
                    <w14:schemeClr w14:val="tx1"/>
                  </w14:solidFill>
                </w14:textFill>
              </w:rPr>
            </w:pPr>
          </w:p>
        </w:tc>
      </w:tr>
      <w:tr w14:paraId="5E1B09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564325F2">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 xml:space="preserve">    4.业务费</w:t>
            </w:r>
          </w:p>
        </w:tc>
        <w:tc>
          <w:tcPr>
            <w:tcW w:w="2000" w:type="dxa"/>
            <w:tcBorders>
              <w:top w:val="single" w:color="auto" w:sz="0" w:space="0"/>
              <w:left w:val="single" w:color="auto" w:sz="0" w:space="0"/>
              <w:bottom w:val="single" w:color="auto" w:sz="0" w:space="0"/>
              <w:right w:val="single" w:color="auto" w:sz="0" w:space="0"/>
            </w:tcBorders>
            <w:vAlign w:val="center"/>
          </w:tcPr>
          <w:p w14:paraId="69139711">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5</w:t>
            </w:r>
          </w:p>
        </w:tc>
        <w:tc>
          <w:tcPr>
            <w:tcW w:w="2000" w:type="dxa"/>
            <w:tcBorders>
              <w:top w:val="single" w:color="auto" w:sz="0" w:space="0"/>
              <w:left w:val="single" w:color="auto" w:sz="0" w:space="0"/>
              <w:bottom w:val="single" w:color="auto" w:sz="0" w:space="0"/>
              <w:right w:val="single" w:color="auto" w:sz="0" w:space="0"/>
            </w:tcBorders>
            <w:vAlign w:val="center"/>
          </w:tcPr>
          <w:p w14:paraId="2F97656E">
            <w:pPr>
              <w:rPr>
                <w:rFonts w:ascii="宋体" w:hAnsi="宋体" w:eastAsia="宋体"/>
                <w:bCs/>
                <w:color w:val="000000" w:themeColor="text1"/>
                <w14:textFill>
                  <w14:solidFill>
                    <w14:schemeClr w14:val="tx1"/>
                  </w14:solidFill>
                </w14:textFill>
              </w:rPr>
            </w:pPr>
          </w:p>
        </w:tc>
      </w:tr>
      <w:tr w14:paraId="26FD1A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4E3F93E0">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二、其他经费</w:t>
            </w:r>
          </w:p>
        </w:tc>
        <w:tc>
          <w:tcPr>
            <w:tcW w:w="2000" w:type="dxa"/>
            <w:tcBorders>
              <w:top w:val="single" w:color="auto" w:sz="0" w:space="0"/>
              <w:left w:val="single" w:color="auto" w:sz="0" w:space="0"/>
              <w:bottom w:val="single" w:color="auto" w:sz="0" w:space="0"/>
              <w:right w:val="single" w:color="auto" w:sz="0" w:space="0"/>
            </w:tcBorders>
            <w:vAlign w:val="center"/>
          </w:tcPr>
          <w:p w14:paraId="7818E338">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6</w:t>
            </w:r>
          </w:p>
        </w:tc>
        <w:tc>
          <w:tcPr>
            <w:tcW w:w="2000" w:type="dxa"/>
            <w:tcBorders>
              <w:top w:val="single" w:color="auto" w:sz="0" w:space="0"/>
              <w:left w:val="single" w:color="auto" w:sz="0" w:space="0"/>
              <w:bottom w:val="single" w:color="auto" w:sz="0" w:space="0"/>
              <w:right w:val="single" w:color="auto" w:sz="0" w:space="0"/>
            </w:tcBorders>
            <w:vAlign w:val="center"/>
          </w:tcPr>
          <w:p w14:paraId="6DD1DC4B">
            <w:pPr>
              <w:rPr>
                <w:rFonts w:ascii="宋体" w:hAnsi="宋体" w:eastAsia="宋体"/>
                <w:bCs/>
                <w:color w:val="000000" w:themeColor="text1"/>
                <w14:textFill>
                  <w14:solidFill>
                    <w14:schemeClr w14:val="tx1"/>
                  </w14:solidFill>
                </w14:textFill>
              </w:rPr>
            </w:pPr>
          </w:p>
        </w:tc>
      </w:tr>
      <w:tr w14:paraId="48F2CA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56E74CA6">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三、课题费用性预算合计</w:t>
            </w:r>
          </w:p>
        </w:tc>
        <w:tc>
          <w:tcPr>
            <w:tcW w:w="2000" w:type="dxa"/>
            <w:tcBorders>
              <w:top w:val="single" w:color="auto" w:sz="0" w:space="0"/>
              <w:left w:val="single" w:color="auto" w:sz="0" w:space="0"/>
              <w:bottom w:val="single" w:color="auto" w:sz="0" w:space="0"/>
              <w:right w:val="single" w:color="auto" w:sz="0" w:space="0"/>
            </w:tcBorders>
            <w:vAlign w:val="center"/>
          </w:tcPr>
          <w:p w14:paraId="02745121">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7=1+6</w:t>
            </w:r>
          </w:p>
        </w:tc>
        <w:tc>
          <w:tcPr>
            <w:tcW w:w="2000" w:type="dxa"/>
            <w:tcBorders>
              <w:top w:val="single" w:color="auto" w:sz="0" w:space="0"/>
              <w:left w:val="single" w:color="auto" w:sz="0" w:space="0"/>
              <w:bottom w:val="single" w:color="auto" w:sz="0" w:space="0"/>
              <w:right w:val="single" w:color="auto" w:sz="0" w:space="0"/>
            </w:tcBorders>
            <w:vAlign w:val="center"/>
          </w:tcPr>
          <w:p w14:paraId="435903C7">
            <w:pPr>
              <w:rPr>
                <w:rFonts w:ascii="宋体" w:hAnsi="宋体" w:eastAsia="宋体"/>
                <w:bCs/>
                <w:color w:val="000000" w:themeColor="text1"/>
                <w14:textFill>
                  <w14:solidFill>
                    <w14:schemeClr w14:val="tx1"/>
                  </w14:solidFill>
                </w14:textFill>
              </w:rPr>
            </w:pPr>
          </w:p>
        </w:tc>
      </w:tr>
      <w:tr w14:paraId="6A7C6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2545EBBE">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四、课题资本性预算合计</w:t>
            </w:r>
          </w:p>
        </w:tc>
        <w:tc>
          <w:tcPr>
            <w:tcW w:w="2000" w:type="dxa"/>
            <w:tcBorders>
              <w:top w:val="single" w:color="auto" w:sz="0" w:space="0"/>
              <w:left w:val="single" w:color="auto" w:sz="0" w:space="0"/>
              <w:bottom w:val="single" w:color="auto" w:sz="0" w:space="0"/>
              <w:right w:val="single" w:color="auto" w:sz="0" w:space="0"/>
            </w:tcBorders>
            <w:vAlign w:val="center"/>
          </w:tcPr>
          <w:p w14:paraId="0671A07C">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8=9+10+11</w:t>
            </w:r>
          </w:p>
        </w:tc>
        <w:tc>
          <w:tcPr>
            <w:tcW w:w="2000" w:type="dxa"/>
            <w:tcBorders>
              <w:top w:val="single" w:color="auto" w:sz="0" w:space="0"/>
              <w:left w:val="single" w:color="auto" w:sz="0" w:space="0"/>
              <w:bottom w:val="single" w:color="auto" w:sz="0" w:space="0"/>
              <w:right w:val="single" w:color="auto" w:sz="0" w:space="0"/>
            </w:tcBorders>
            <w:vAlign w:val="center"/>
          </w:tcPr>
          <w:p w14:paraId="50265AF6">
            <w:pPr>
              <w:rPr>
                <w:rFonts w:ascii="宋体" w:hAnsi="宋体" w:eastAsia="宋体"/>
                <w:bCs/>
                <w:color w:val="000000" w:themeColor="text1"/>
                <w14:textFill>
                  <w14:solidFill>
                    <w14:schemeClr w14:val="tx1"/>
                  </w14:solidFill>
                </w14:textFill>
              </w:rPr>
            </w:pPr>
          </w:p>
        </w:tc>
      </w:tr>
      <w:tr w14:paraId="2673D2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4158ADE0">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 xml:space="preserve">    1.仪器设备购置费</w:t>
            </w:r>
          </w:p>
        </w:tc>
        <w:tc>
          <w:tcPr>
            <w:tcW w:w="2000" w:type="dxa"/>
            <w:tcBorders>
              <w:top w:val="single" w:color="auto" w:sz="0" w:space="0"/>
              <w:left w:val="single" w:color="auto" w:sz="0" w:space="0"/>
              <w:bottom w:val="single" w:color="auto" w:sz="0" w:space="0"/>
              <w:right w:val="single" w:color="auto" w:sz="0" w:space="0"/>
            </w:tcBorders>
            <w:vAlign w:val="center"/>
          </w:tcPr>
          <w:p w14:paraId="02134185">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9</w:t>
            </w:r>
          </w:p>
        </w:tc>
        <w:tc>
          <w:tcPr>
            <w:tcW w:w="2000" w:type="dxa"/>
            <w:tcBorders>
              <w:top w:val="single" w:color="auto" w:sz="0" w:space="0"/>
              <w:left w:val="single" w:color="auto" w:sz="0" w:space="0"/>
              <w:bottom w:val="single" w:color="auto" w:sz="0" w:space="0"/>
              <w:right w:val="single" w:color="auto" w:sz="0" w:space="0"/>
            </w:tcBorders>
            <w:vAlign w:val="center"/>
          </w:tcPr>
          <w:p w14:paraId="37C5484F">
            <w:pPr>
              <w:rPr>
                <w:rFonts w:ascii="宋体" w:hAnsi="宋体" w:eastAsia="宋体"/>
                <w:bCs/>
                <w:color w:val="000000" w:themeColor="text1"/>
                <w14:textFill>
                  <w14:solidFill>
                    <w14:schemeClr w14:val="tx1"/>
                  </w14:solidFill>
                </w14:textFill>
              </w:rPr>
            </w:pPr>
          </w:p>
        </w:tc>
      </w:tr>
      <w:tr w14:paraId="714D8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44725861">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 xml:space="preserve">    2.计算机软硬件购置费</w:t>
            </w:r>
          </w:p>
        </w:tc>
        <w:tc>
          <w:tcPr>
            <w:tcW w:w="2000" w:type="dxa"/>
            <w:tcBorders>
              <w:top w:val="single" w:color="auto" w:sz="0" w:space="0"/>
              <w:left w:val="single" w:color="auto" w:sz="0" w:space="0"/>
              <w:bottom w:val="single" w:color="auto" w:sz="0" w:space="0"/>
              <w:right w:val="single" w:color="auto" w:sz="0" w:space="0"/>
            </w:tcBorders>
            <w:vAlign w:val="center"/>
          </w:tcPr>
          <w:p w14:paraId="71B54F9C">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10</w:t>
            </w:r>
          </w:p>
        </w:tc>
        <w:tc>
          <w:tcPr>
            <w:tcW w:w="2000" w:type="dxa"/>
            <w:tcBorders>
              <w:top w:val="single" w:color="auto" w:sz="0" w:space="0"/>
              <w:left w:val="single" w:color="auto" w:sz="0" w:space="0"/>
              <w:bottom w:val="single" w:color="auto" w:sz="0" w:space="0"/>
              <w:right w:val="single" w:color="auto" w:sz="0" w:space="0"/>
            </w:tcBorders>
            <w:vAlign w:val="center"/>
          </w:tcPr>
          <w:p w14:paraId="53BC13B9">
            <w:pPr>
              <w:rPr>
                <w:rFonts w:ascii="宋体" w:hAnsi="宋体" w:eastAsia="宋体"/>
                <w:bCs/>
                <w:color w:val="000000" w:themeColor="text1"/>
                <w14:textFill>
                  <w14:solidFill>
                    <w14:schemeClr w14:val="tx1"/>
                  </w14:solidFill>
                </w14:textFill>
              </w:rPr>
            </w:pPr>
          </w:p>
        </w:tc>
      </w:tr>
      <w:tr w14:paraId="59272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46C293D7">
            <w:pP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 xml:space="preserve">    3.工业装置建设费</w:t>
            </w:r>
          </w:p>
        </w:tc>
        <w:tc>
          <w:tcPr>
            <w:tcW w:w="2000" w:type="dxa"/>
            <w:tcBorders>
              <w:top w:val="single" w:color="auto" w:sz="0" w:space="0"/>
              <w:left w:val="single" w:color="auto" w:sz="0" w:space="0"/>
              <w:bottom w:val="single" w:color="auto" w:sz="0" w:space="0"/>
              <w:right w:val="single" w:color="auto" w:sz="0" w:space="0"/>
            </w:tcBorders>
            <w:vAlign w:val="center"/>
          </w:tcPr>
          <w:p w14:paraId="31AE6876">
            <w:pPr>
              <w:jc w:val="center"/>
              <w:rPr>
                <w:rFonts w:ascii="宋体" w:hAnsi="宋体" w:eastAsia="宋体"/>
                <w:bCs/>
                <w:color w:val="000000" w:themeColor="text1"/>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11</w:t>
            </w:r>
          </w:p>
        </w:tc>
        <w:tc>
          <w:tcPr>
            <w:tcW w:w="2000" w:type="dxa"/>
            <w:tcBorders>
              <w:top w:val="single" w:color="auto" w:sz="0" w:space="0"/>
              <w:left w:val="single" w:color="auto" w:sz="0" w:space="0"/>
              <w:bottom w:val="single" w:color="auto" w:sz="0" w:space="0"/>
              <w:right w:val="single" w:color="auto" w:sz="0" w:space="0"/>
            </w:tcBorders>
            <w:vAlign w:val="center"/>
          </w:tcPr>
          <w:p w14:paraId="0AEA4A0B">
            <w:pPr>
              <w:rPr>
                <w:rFonts w:ascii="宋体" w:hAnsi="宋体" w:eastAsia="宋体"/>
                <w:bCs/>
                <w:color w:val="000000" w:themeColor="text1"/>
                <w14:textFill>
                  <w14:solidFill>
                    <w14:schemeClr w14:val="tx1"/>
                  </w14:solidFill>
                </w14:textFill>
              </w:rPr>
            </w:pPr>
          </w:p>
        </w:tc>
      </w:tr>
    </w:tbl>
    <w:p w14:paraId="309C57A5">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注：</w:t>
      </w:r>
    </w:p>
    <w:p w14:paraId="01870F55">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1.申报单位应具备独立完成申报任务的能力，原则上不支持外委、外协的预算和发生。</w:t>
      </w:r>
    </w:p>
    <w:p w14:paraId="3563EB5F">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2.</w:t>
      </w:r>
      <w:r>
        <w:rPr>
          <w:rFonts w:hint="eastAsia" w:ascii="Times New Roman" w:hAnsi="Times New Roman" w:eastAsia="宋体" w:cs="Times New Roman"/>
          <w:color w:val="000000" w:themeColor="text1"/>
          <w:kern w:val="0"/>
          <w:sz w:val="24"/>
          <w:szCs w:val="24"/>
          <w14:textFill>
            <w14:solidFill>
              <w14:schemeClr w14:val="tx1"/>
            </w14:solidFill>
          </w14:textFill>
        </w:rPr>
        <w:t>预算的编制与执行应符合国家、发布单位和申报单位财务管理有关规定。</w:t>
      </w:r>
    </w:p>
    <w:p w14:paraId="55497DE5">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3</w:t>
      </w:r>
      <w:r>
        <w:rPr>
          <w:rFonts w:ascii="Times New Roman" w:hAnsi="Times New Roman" w:eastAsia="宋体" w:cs="Times New Roman"/>
          <w:color w:val="000000" w:themeColor="text1"/>
          <w:kern w:val="0"/>
          <w:sz w:val="24"/>
          <w:szCs w:val="24"/>
          <w14:textFill>
            <w14:solidFill>
              <w14:schemeClr w14:val="tx1"/>
            </w14:solidFill>
          </w14:textFill>
        </w:rPr>
        <w:t>.</w:t>
      </w:r>
      <w:r>
        <w:rPr>
          <w:rFonts w:hint="eastAsia" w:ascii="Times New Roman" w:hAnsi="Times New Roman" w:eastAsia="宋体" w:cs="Times New Roman"/>
          <w:color w:val="000000" w:themeColor="text1"/>
          <w:kern w:val="0"/>
          <w:sz w:val="24"/>
          <w:szCs w:val="24"/>
          <w14:textFill>
            <w14:solidFill>
              <w14:schemeClr w14:val="tx1"/>
            </w14:solidFill>
          </w14:textFill>
        </w:rPr>
        <w:t>预算编制要充分考虑研究的需要，体现必要性、科学性、合理性，原则上截止课题结题验收之日，预算执行率不低于50%，结余资金发布单位有权收回。</w:t>
      </w:r>
    </w:p>
    <w:p w14:paraId="62378E5A">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4</w:t>
      </w:r>
      <w:r>
        <w:rPr>
          <w:rFonts w:ascii="Times New Roman" w:hAnsi="Times New Roman" w:eastAsia="宋体" w:cs="Times New Roman"/>
          <w:color w:val="000000" w:themeColor="text1"/>
          <w:kern w:val="0"/>
          <w:sz w:val="24"/>
          <w:szCs w:val="24"/>
          <w14:textFill>
            <w14:solidFill>
              <w14:schemeClr w14:val="tx1"/>
            </w14:solidFill>
          </w14:textFill>
        </w:rPr>
        <w:t>.</w:t>
      </w:r>
      <w:r>
        <w:rPr>
          <w:rFonts w:hint="eastAsia" w:ascii="Times New Roman" w:hAnsi="Times New Roman" w:eastAsia="宋体" w:cs="Times New Roman"/>
          <w:color w:val="000000" w:themeColor="text1"/>
          <w:kern w:val="0"/>
          <w:sz w:val="24"/>
          <w:szCs w:val="24"/>
          <w14:textFill>
            <w14:solidFill>
              <w14:schemeClr w14:val="tx1"/>
            </w14:solidFill>
          </w14:textFill>
        </w:rPr>
        <w:t>业务费：为开展项目研究所实际支出的业务费用，包括办公费、差旅费、会议费、出国人员经费、车辆使用费、通讯费用、评审费、专利费、租赁费、维修费、图书资料费和分析测试计量费。</w:t>
      </w:r>
    </w:p>
    <w:p w14:paraId="7F6F8C16">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5</w:t>
      </w:r>
      <w:r>
        <w:rPr>
          <w:rFonts w:ascii="Times New Roman" w:hAnsi="Times New Roman" w:eastAsia="宋体" w:cs="Times New Roman"/>
          <w:color w:val="000000" w:themeColor="text1"/>
          <w:kern w:val="0"/>
          <w:sz w:val="24"/>
          <w:szCs w:val="24"/>
          <w14:textFill>
            <w14:solidFill>
              <w14:schemeClr w14:val="tx1"/>
            </w14:solidFill>
          </w14:textFill>
        </w:rPr>
        <w:t>.</w:t>
      </w:r>
      <w:r>
        <w:rPr>
          <w:rFonts w:hint="eastAsia" w:ascii="Times New Roman" w:hAnsi="Times New Roman" w:eastAsia="宋体" w:cs="Times New Roman"/>
          <w:color w:val="000000" w:themeColor="text1"/>
          <w:kern w:val="0"/>
          <w:sz w:val="24"/>
          <w:szCs w:val="24"/>
          <w14:textFill>
            <w14:solidFill>
              <w14:schemeClr w14:val="tx1"/>
            </w14:solidFill>
          </w14:textFill>
        </w:rPr>
        <w:t>未尽事宜，以签署合同为准。</w:t>
      </w:r>
    </w:p>
    <w:p w14:paraId="5376C946">
      <w:pPr>
        <w:widowControl/>
        <w:spacing w:line="220" w:lineRule="atLeast"/>
        <w:rPr>
          <w:rFonts w:ascii="Times New Roman" w:hAnsi="Times New Roman" w:eastAsia="宋体" w:cs="Times New Roman"/>
          <w:color w:val="000000" w:themeColor="text1"/>
          <w:kern w:val="0"/>
          <w:sz w:val="24"/>
          <w:szCs w:val="24"/>
          <w14:textFill>
            <w14:solidFill>
              <w14:schemeClr w14:val="tx1"/>
            </w14:solidFill>
          </w14:textFill>
        </w:rPr>
      </w:pPr>
    </w:p>
    <w:p w14:paraId="54908298">
      <w:pPr>
        <w:spacing w:line="540" w:lineRule="exact"/>
        <w:ind w:firstLine="560" w:firstLineChars="200"/>
        <w:outlineLvl w:val="0"/>
        <w:rPr>
          <w:rFonts w:eastAsia="黑体"/>
          <w:bCs/>
          <w:color w:val="000000" w:themeColor="text1"/>
          <w:sz w:val="28"/>
          <w14:textFill>
            <w14:solidFill>
              <w14:schemeClr w14:val="tx1"/>
            </w14:solidFill>
          </w14:textFill>
        </w:rPr>
      </w:pPr>
      <w:r>
        <w:rPr>
          <w:rFonts w:hint="eastAsia" w:eastAsia="黑体"/>
          <w:bCs/>
          <w:color w:val="000000" w:themeColor="text1"/>
          <w:sz w:val="28"/>
          <w14:textFill>
            <w14:solidFill>
              <w14:schemeClr w14:val="tx1"/>
            </w14:solidFill>
          </w14:textFill>
        </w:rPr>
        <w:t>四、经费使用计划</w:t>
      </w:r>
    </w:p>
    <w:p w14:paraId="46EEE326">
      <w:pPr>
        <w:ind w:right="-655"/>
        <w:jc w:val="center"/>
        <w:rPr>
          <w:rFonts w:ascii="宋体" w:hAnsi="宋体" w:eastAsia="宋体"/>
          <w:b/>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申请委托方拨款计划表</w:t>
      </w:r>
    </w:p>
    <w:p w14:paraId="558D1227">
      <w:pPr>
        <w:jc w:val="right"/>
        <w:rPr>
          <w:rFonts w:ascii="宋体" w:hAnsi="宋体" w:eastAsia="宋体"/>
          <w:b/>
          <w:color w:val="000000" w:themeColor="text1"/>
          <w:sz w:val="28"/>
          <w14:textFill>
            <w14:solidFill>
              <w14:schemeClr w14:val="tx1"/>
            </w14:solidFill>
          </w14:textFill>
        </w:rPr>
      </w:pPr>
      <w:r>
        <w:rPr>
          <w:rFonts w:ascii="宋体" w:hAnsi="宋体" w:eastAsia="宋体"/>
          <w:color w:val="000000" w:themeColor="text1"/>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单位：万元</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971"/>
        <w:gridCol w:w="2043"/>
        <w:gridCol w:w="1444"/>
        <w:gridCol w:w="1442"/>
      </w:tblGrid>
      <w:tr w14:paraId="5610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1FFE4AD8">
            <w:pPr>
              <w:spacing w:line="42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单</w:t>
            </w:r>
            <w:r>
              <w:rPr>
                <w:rFonts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位</w:t>
            </w:r>
            <w:r>
              <w:rPr>
                <w:rFonts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名</w:t>
            </w:r>
            <w:r>
              <w:rPr>
                <w:rFonts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称</w:t>
            </w:r>
          </w:p>
        </w:tc>
        <w:tc>
          <w:tcPr>
            <w:tcW w:w="1148" w:type="pct"/>
            <w:vAlign w:val="center"/>
          </w:tcPr>
          <w:p w14:paraId="798A10CA">
            <w:pPr>
              <w:spacing w:line="42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用款总额</w:t>
            </w:r>
          </w:p>
        </w:tc>
        <w:tc>
          <w:tcPr>
            <w:tcW w:w="811" w:type="pct"/>
            <w:vAlign w:val="center"/>
          </w:tcPr>
          <w:p w14:paraId="40B30ACC">
            <w:pPr>
              <w:spacing w:line="420" w:lineRule="auto"/>
              <w:jc w:val="center"/>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年</w:t>
            </w:r>
          </w:p>
        </w:tc>
        <w:tc>
          <w:tcPr>
            <w:tcW w:w="810" w:type="pct"/>
            <w:vAlign w:val="center"/>
          </w:tcPr>
          <w:p w14:paraId="2FB1FFDD">
            <w:pPr>
              <w:spacing w:line="420" w:lineRule="auto"/>
              <w:jc w:val="center"/>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年</w:t>
            </w:r>
          </w:p>
        </w:tc>
      </w:tr>
      <w:tr w14:paraId="3365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4A82308F">
            <w:pPr>
              <w:spacing w:line="420" w:lineRule="auto"/>
              <w:rPr>
                <w:rFonts w:ascii="宋体" w:hAnsi="宋体" w:eastAsia="宋体" w:cs="宋体"/>
                <w:color w:val="000000" w:themeColor="text1"/>
                <w:sz w:val="24"/>
                <w14:textFill>
                  <w14:solidFill>
                    <w14:schemeClr w14:val="tx1"/>
                  </w14:solidFill>
                </w14:textFill>
              </w:rPr>
            </w:pPr>
          </w:p>
        </w:tc>
        <w:tc>
          <w:tcPr>
            <w:tcW w:w="1148" w:type="pct"/>
            <w:vAlign w:val="center"/>
          </w:tcPr>
          <w:p w14:paraId="7F8DB7EF">
            <w:pPr>
              <w:spacing w:line="420" w:lineRule="auto"/>
              <w:rPr>
                <w:rFonts w:ascii="宋体" w:hAnsi="宋体" w:eastAsia="宋体" w:cs="宋体"/>
                <w:color w:val="000000" w:themeColor="text1"/>
                <w:sz w:val="24"/>
                <w14:textFill>
                  <w14:solidFill>
                    <w14:schemeClr w14:val="tx1"/>
                  </w14:solidFill>
                </w14:textFill>
              </w:rPr>
            </w:pPr>
          </w:p>
        </w:tc>
        <w:tc>
          <w:tcPr>
            <w:tcW w:w="811" w:type="pct"/>
            <w:vAlign w:val="center"/>
          </w:tcPr>
          <w:p w14:paraId="7AD651CB">
            <w:pPr>
              <w:spacing w:line="420" w:lineRule="auto"/>
              <w:rPr>
                <w:rFonts w:ascii="宋体" w:hAnsi="宋体" w:eastAsia="宋体" w:cs="宋体"/>
                <w:color w:val="000000" w:themeColor="text1"/>
                <w:sz w:val="24"/>
                <w14:textFill>
                  <w14:solidFill>
                    <w14:schemeClr w14:val="tx1"/>
                  </w14:solidFill>
                </w14:textFill>
              </w:rPr>
            </w:pPr>
          </w:p>
        </w:tc>
        <w:tc>
          <w:tcPr>
            <w:tcW w:w="810" w:type="pct"/>
            <w:vAlign w:val="center"/>
          </w:tcPr>
          <w:p w14:paraId="0B0CD043">
            <w:pPr>
              <w:spacing w:line="420" w:lineRule="auto"/>
              <w:rPr>
                <w:rFonts w:ascii="宋体" w:hAnsi="宋体" w:eastAsia="宋体" w:cs="宋体"/>
                <w:color w:val="000000" w:themeColor="text1"/>
                <w:sz w:val="24"/>
                <w14:textFill>
                  <w14:solidFill>
                    <w14:schemeClr w14:val="tx1"/>
                  </w14:solidFill>
                </w14:textFill>
              </w:rPr>
            </w:pPr>
          </w:p>
        </w:tc>
      </w:tr>
      <w:tr w14:paraId="4EF5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6807C830">
            <w:pPr>
              <w:spacing w:line="420" w:lineRule="auto"/>
              <w:rPr>
                <w:rFonts w:ascii="宋体" w:hAnsi="宋体" w:eastAsia="宋体" w:cs="宋体"/>
                <w:color w:val="000000" w:themeColor="text1"/>
                <w:sz w:val="24"/>
                <w14:textFill>
                  <w14:solidFill>
                    <w14:schemeClr w14:val="tx1"/>
                  </w14:solidFill>
                </w14:textFill>
              </w:rPr>
            </w:pPr>
          </w:p>
        </w:tc>
        <w:tc>
          <w:tcPr>
            <w:tcW w:w="1148" w:type="pct"/>
            <w:vAlign w:val="center"/>
          </w:tcPr>
          <w:p w14:paraId="0D97D8F8">
            <w:pPr>
              <w:spacing w:line="420" w:lineRule="auto"/>
              <w:rPr>
                <w:rFonts w:ascii="宋体" w:hAnsi="宋体" w:eastAsia="宋体" w:cs="宋体"/>
                <w:color w:val="000000" w:themeColor="text1"/>
                <w:sz w:val="24"/>
                <w14:textFill>
                  <w14:solidFill>
                    <w14:schemeClr w14:val="tx1"/>
                  </w14:solidFill>
                </w14:textFill>
              </w:rPr>
            </w:pPr>
          </w:p>
        </w:tc>
        <w:tc>
          <w:tcPr>
            <w:tcW w:w="811" w:type="pct"/>
            <w:vAlign w:val="center"/>
          </w:tcPr>
          <w:p w14:paraId="156B5B6B">
            <w:pPr>
              <w:spacing w:line="420" w:lineRule="auto"/>
              <w:rPr>
                <w:rFonts w:ascii="宋体" w:hAnsi="宋体" w:eastAsia="宋体" w:cs="宋体"/>
                <w:color w:val="000000" w:themeColor="text1"/>
                <w:sz w:val="24"/>
                <w14:textFill>
                  <w14:solidFill>
                    <w14:schemeClr w14:val="tx1"/>
                  </w14:solidFill>
                </w14:textFill>
              </w:rPr>
            </w:pPr>
          </w:p>
        </w:tc>
        <w:tc>
          <w:tcPr>
            <w:tcW w:w="810" w:type="pct"/>
            <w:vAlign w:val="center"/>
          </w:tcPr>
          <w:p w14:paraId="529EC99F">
            <w:pPr>
              <w:spacing w:line="420" w:lineRule="auto"/>
              <w:rPr>
                <w:rFonts w:ascii="宋体" w:hAnsi="宋体" w:eastAsia="宋体" w:cs="宋体"/>
                <w:color w:val="000000" w:themeColor="text1"/>
                <w:sz w:val="24"/>
                <w14:textFill>
                  <w14:solidFill>
                    <w14:schemeClr w14:val="tx1"/>
                  </w14:solidFill>
                </w14:textFill>
              </w:rPr>
            </w:pPr>
          </w:p>
        </w:tc>
      </w:tr>
      <w:tr w14:paraId="21A3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46046F7F">
            <w:pPr>
              <w:spacing w:line="420" w:lineRule="auto"/>
              <w:rPr>
                <w:rFonts w:ascii="宋体" w:hAnsi="宋体" w:eastAsia="宋体" w:cs="宋体"/>
                <w:color w:val="000000" w:themeColor="text1"/>
                <w:sz w:val="24"/>
                <w14:textFill>
                  <w14:solidFill>
                    <w14:schemeClr w14:val="tx1"/>
                  </w14:solidFill>
                </w14:textFill>
              </w:rPr>
            </w:pPr>
          </w:p>
        </w:tc>
        <w:tc>
          <w:tcPr>
            <w:tcW w:w="1148" w:type="pct"/>
            <w:vAlign w:val="center"/>
          </w:tcPr>
          <w:p w14:paraId="33363A26">
            <w:pPr>
              <w:spacing w:line="420" w:lineRule="auto"/>
              <w:rPr>
                <w:rFonts w:ascii="宋体" w:hAnsi="宋体" w:eastAsia="宋体" w:cs="宋体"/>
                <w:color w:val="000000" w:themeColor="text1"/>
                <w:sz w:val="24"/>
                <w14:textFill>
                  <w14:solidFill>
                    <w14:schemeClr w14:val="tx1"/>
                  </w14:solidFill>
                </w14:textFill>
              </w:rPr>
            </w:pPr>
          </w:p>
        </w:tc>
        <w:tc>
          <w:tcPr>
            <w:tcW w:w="811" w:type="pct"/>
            <w:vAlign w:val="center"/>
          </w:tcPr>
          <w:p w14:paraId="42618392">
            <w:pPr>
              <w:spacing w:line="420" w:lineRule="auto"/>
              <w:rPr>
                <w:rFonts w:ascii="宋体" w:hAnsi="宋体" w:eastAsia="宋体" w:cs="宋体"/>
                <w:color w:val="000000" w:themeColor="text1"/>
                <w:sz w:val="24"/>
                <w14:textFill>
                  <w14:solidFill>
                    <w14:schemeClr w14:val="tx1"/>
                  </w14:solidFill>
                </w14:textFill>
              </w:rPr>
            </w:pPr>
          </w:p>
        </w:tc>
        <w:tc>
          <w:tcPr>
            <w:tcW w:w="810" w:type="pct"/>
            <w:vAlign w:val="center"/>
          </w:tcPr>
          <w:p w14:paraId="3201419F">
            <w:pPr>
              <w:spacing w:line="420" w:lineRule="auto"/>
              <w:rPr>
                <w:rFonts w:ascii="宋体" w:hAnsi="宋体" w:eastAsia="宋体" w:cs="宋体"/>
                <w:color w:val="000000" w:themeColor="text1"/>
                <w:sz w:val="24"/>
                <w14:textFill>
                  <w14:solidFill>
                    <w14:schemeClr w14:val="tx1"/>
                  </w14:solidFill>
                </w14:textFill>
              </w:rPr>
            </w:pPr>
          </w:p>
        </w:tc>
      </w:tr>
      <w:tr w14:paraId="1BE3B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09F5479D">
            <w:pPr>
              <w:spacing w:line="420" w:lineRule="auto"/>
              <w:rPr>
                <w:rFonts w:ascii="宋体" w:hAnsi="宋体" w:eastAsia="宋体" w:cs="宋体"/>
                <w:color w:val="000000" w:themeColor="text1"/>
                <w:sz w:val="24"/>
                <w14:textFill>
                  <w14:solidFill>
                    <w14:schemeClr w14:val="tx1"/>
                  </w14:solidFill>
                </w14:textFill>
              </w:rPr>
            </w:pPr>
          </w:p>
        </w:tc>
        <w:tc>
          <w:tcPr>
            <w:tcW w:w="1148" w:type="pct"/>
            <w:vAlign w:val="center"/>
          </w:tcPr>
          <w:p w14:paraId="21C8F5B4">
            <w:pPr>
              <w:spacing w:line="420" w:lineRule="auto"/>
              <w:rPr>
                <w:rFonts w:ascii="宋体" w:hAnsi="宋体" w:eastAsia="宋体" w:cs="宋体"/>
                <w:color w:val="000000" w:themeColor="text1"/>
                <w:sz w:val="24"/>
                <w14:textFill>
                  <w14:solidFill>
                    <w14:schemeClr w14:val="tx1"/>
                  </w14:solidFill>
                </w14:textFill>
              </w:rPr>
            </w:pPr>
          </w:p>
        </w:tc>
        <w:tc>
          <w:tcPr>
            <w:tcW w:w="811" w:type="pct"/>
            <w:vAlign w:val="center"/>
          </w:tcPr>
          <w:p w14:paraId="3586BF8D">
            <w:pPr>
              <w:spacing w:line="420" w:lineRule="auto"/>
              <w:rPr>
                <w:rFonts w:ascii="宋体" w:hAnsi="宋体" w:eastAsia="宋体" w:cs="宋体"/>
                <w:color w:val="000000" w:themeColor="text1"/>
                <w:sz w:val="24"/>
                <w14:textFill>
                  <w14:solidFill>
                    <w14:schemeClr w14:val="tx1"/>
                  </w14:solidFill>
                </w14:textFill>
              </w:rPr>
            </w:pPr>
          </w:p>
        </w:tc>
        <w:tc>
          <w:tcPr>
            <w:tcW w:w="810" w:type="pct"/>
            <w:vAlign w:val="center"/>
          </w:tcPr>
          <w:p w14:paraId="0D6F50CE">
            <w:pPr>
              <w:spacing w:line="420" w:lineRule="auto"/>
              <w:rPr>
                <w:rFonts w:ascii="宋体" w:hAnsi="宋体" w:eastAsia="宋体" w:cs="宋体"/>
                <w:color w:val="000000" w:themeColor="text1"/>
                <w:sz w:val="24"/>
                <w14:textFill>
                  <w14:solidFill>
                    <w14:schemeClr w14:val="tx1"/>
                  </w14:solidFill>
                </w14:textFill>
              </w:rPr>
            </w:pPr>
          </w:p>
        </w:tc>
      </w:tr>
      <w:tr w14:paraId="4B98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0A27FFAD">
            <w:pPr>
              <w:spacing w:line="420" w:lineRule="auto"/>
              <w:rPr>
                <w:rFonts w:ascii="宋体" w:hAnsi="宋体" w:eastAsia="宋体" w:cs="宋体"/>
                <w:color w:val="000000" w:themeColor="text1"/>
                <w:sz w:val="24"/>
                <w14:textFill>
                  <w14:solidFill>
                    <w14:schemeClr w14:val="tx1"/>
                  </w14:solidFill>
                </w14:textFill>
              </w:rPr>
            </w:pPr>
          </w:p>
        </w:tc>
        <w:tc>
          <w:tcPr>
            <w:tcW w:w="1148" w:type="pct"/>
            <w:vAlign w:val="center"/>
          </w:tcPr>
          <w:p w14:paraId="3B8858E7">
            <w:pPr>
              <w:spacing w:line="420" w:lineRule="auto"/>
              <w:rPr>
                <w:rFonts w:ascii="宋体" w:hAnsi="宋体" w:eastAsia="宋体" w:cs="宋体"/>
                <w:color w:val="000000" w:themeColor="text1"/>
                <w:sz w:val="24"/>
                <w14:textFill>
                  <w14:solidFill>
                    <w14:schemeClr w14:val="tx1"/>
                  </w14:solidFill>
                </w14:textFill>
              </w:rPr>
            </w:pPr>
          </w:p>
        </w:tc>
        <w:tc>
          <w:tcPr>
            <w:tcW w:w="811" w:type="pct"/>
            <w:vAlign w:val="center"/>
          </w:tcPr>
          <w:p w14:paraId="78C77393">
            <w:pPr>
              <w:spacing w:line="420" w:lineRule="auto"/>
              <w:rPr>
                <w:rFonts w:ascii="宋体" w:hAnsi="宋体" w:eastAsia="宋体" w:cs="宋体"/>
                <w:color w:val="000000" w:themeColor="text1"/>
                <w:sz w:val="24"/>
                <w14:textFill>
                  <w14:solidFill>
                    <w14:schemeClr w14:val="tx1"/>
                  </w14:solidFill>
                </w14:textFill>
              </w:rPr>
            </w:pPr>
          </w:p>
        </w:tc>
        <w:tc>
          <w:tcPr>
            <w:tcW w:w="810" w:type="pct"/>
            <w:vAlign w:val="center"/>
          </w:tcPr>
          <w:p w14:paraId="16A9D08E">
            <w:pPr>
              <w:spacing w:line="420" w:lineRule="auto"/>
              <w:rPr>
                <w:rFonts w:ascii="宋体" w:hAnsi="宋体" w:eastAsia="宋体" w:cs="宋体"/>
                <w:color w:val="000000" w:themeColor="text1"/>
                <w:sz w:val="24"/>
                <w14:textFill>
                  <w14:solidFill>
                    <w14:schemeClr w14:val="tx1"/>
                  </w14:solidFill>
                </w14:textFill>
              </w:rPr>
            </w:pPr>
          </w:p>
        </w:tc>
      </w:tr>
      <w:tr w14:paraId="6A6D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35A7B170">
            <w:pPr>
              <w:spacing w:line="420" w:lineRule="auto"/>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合</w:t>
            </w:r>
            <w:r>
              <w:rPr>
                <w:rFonts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计</w:t>
            </w:r>
            <w:r>
              <w:rPr>
                <w:rFonts w:ascii="宋体" w:hAnsi="宋体" w:eastAsia="宋体" w:cs="宋体"/>
                <w:color w:val="000000" w:themeColor="text1"/>
                <w:sz w:val="24"/>
                <w14:textFill>
                  <w14:solidFill>
                    <w14:schemeClr w14:val="tx1"/>
                  </w14:solidFill>
                </w14:textFill>
              </w:rPr>
              <w:t xml:space="preserve"> </w:t>
            </w:r>
          </w:p>
        </w:tc>
        <w:tc>
          <w:tcPr>
            <w:tcW w:w="1148" w:type="pct"/>
            <w:vAlign w:val="center"/>
          </w:tcPr>
          <w:p w14:paraId="7D4EEC4D">
            <w:pPr>
              <w:spacing w:line="420" w:lineRule="auto"/>
              <w:rPr>
                <w:rFonts w:ascii="宋体" w:hAnsi="宋体" w:eastAsia="宋体" w:cs="宋体"/>
                <w:color w:val="000000" w:themeColor="text1"/>
                <w:sz w:val="24"/>
                <w14:textFill>
                  <w14:solidFill>
                    <w14:schemeClr w14:val="tx1"/>
                  </w14:solidFill>
                </w14:textFill>
              </w:rPr>
            </w:pPr>
          </w:p>
        </w:tc>
        <w:tc>
          <w:tcPr>
            <w:tcW w:w="811" w:type="pct"/>
            <w:vAlign w:val="center"/>
          </w:tcPr>
          <w:p w14:paraId="57CC4546">
            <w:pPr>
              <w:spacing w:line="420" w:lineRule="auto"/>
              <w:rPr>
                <w:rFonts w:ascii="宋体" w:hAnsi="宋体" w:eastAsia="宋体" w:cs="宋体"/>
                <w:color w:val="000000" w:themeColor="text1"/>
                <w:sz w:val="24"/>
                <w14:textFill>
                  <w14:solidFill>
                    <w14:schemeClr w14:val="tx1"/>
                  </w14:solidFill>
                </w14:textFill>
              </w:rPr>
            </w:pPr>
          </w:p>
        </w:tc>
        <w:tc>
          <w:tcPr>
            <w:tcW w:w="810" w:type="pct"/>
            <w:vAlign w:val="center"/>
          </w:tcPr>
          <w:p w14:paraId="528A7FA5">
            <w:pPr>
              <w:spacing w:line="420" w:lineRule="auto"/>
              <w:rPr>
                <w:rFonts w:ascii="宋体" w:hAnsi="宋体" w:eastAsia="宋体" w:cs="宋体"/>
                <w:color w:val="000000" w:themeColor="text1"/>
                <w:sz w:val="24"/>
                <w14:textFill>
                  <w14:solidFill>
                    <w14:schemeClr w14:val="tx1"/>
                  </w14:solidFill>
                </w14:textFill>
              </w:rPr>
            </w:pPr>
          </w:p>
        </w:tc>
      </w:tr>
    </w:tbl>
    <w:p w14:paraId="0C98B3B2">
      <w:pPr>
        <w:rPr>
          <w:color w:val="000000" w:themeColor="text1"/>
          <w:sz w:val="28"/>
          <w14:textFill>
            <w14:solidFill>
              <w14:schemeClr w14:val="tx1"/>
            </w14:solidFill>
          </w14:textFill>
        </w:rPr>
      </w:pPr>
    </w:p>
    <w:p w14:paraId="31248993">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outlineLvl w:val="9"/>
        <w:rPr>
          <w:color w:val="000000" w:themeColor="text1"/>
          <w:sz w:val="28"/>
          <w14:textFill>
            <w14:solidFill>
              <w14:schemeClr w14:val="tx1"/>
            </w14:solidFill>
          </w14:textFill>
        </w:rPr>
      </w:pPr>
      <w:r>
        <w:rPr>
          <w:color w:val="000000" w:themeColor="text1"/>
          <w:sz w:val="28"/>
          <w14:textFill>
            <w14:solidFill>
              <w14:schemeClr w14:val="tx1"/>
            </w14:solidFill>
          </w14:textFill>
        </w:rPr>
        <w:br w:type="page"/>
      </w:r>
    </w:p>
    <w:p w14:paraId="713B7387">
      <w:pPr>
        <w:spacing w:line="540" w:lineRule="exact"/>
        <w:ind w:firstLine="560" w:firstLineChars="200"/>
        <w:outlineLvl w:val="0"/>
        <w:rPr>
          <w:rFonts w:eastAsia="黑体"/>
          <w:bCs/>
          <w:color w:val="000000" w:themeColor="text1"/>
          <w:sz w:val="28"/>
          <w14:textFill>
            <w14:solidFill>
              <w14:schemeClr w14:val="tx1"/>
            </w14:solidFill>
          </w14:textFill>
        </w:rPr>
      </w:pPr>
      <w:r>
        <w:rPr>
          <w:rFonts w:hint="eastAsia" w:eastAsia="黑体"/>
          <w:bCs/>
          <w:color w:val="000000" w:themeColor="text1"/>
          <w:sz w:val="28"/>
          <w14:textFill>
            <w14:solidFill>
              <w14:schemeClr w14:val="tx1"/>
            </w14:solidFill>
          </w14:textFill>
        </w:rPr>
        <w:t>五、推荐人信息</w:t>
      </w:r>
    </w:p>
    <w:p w14:paraId="6D0E6AD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outlineLvl w:val="9"/>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（推荐人需满足以下情况之一：中国科学院院士、中国工程院院士、国家杰出青年科学基金项目负责人、国家实验室主任、全国重点实验室主任或北京市重点实验室主任）</w:t>
      </w:r>
    </w:p>
    <w:p w14:paraId="1222FBE3">
      <w:pPr>
        <w:spacing w:line="540" w:lineRule="exact"/>
        <w:ind w:firstLine="560" w:firstLineChars="200"/>
        <w:rPr>
          <w:color w:val="000000" w:themeColor="text1"/>
          <w:sz w:val="28"/>
          <w14:textFill>
            <w14:solidFill>
              <w14:schemeClr w14:val="tx1"/>
            </w14:solidFill>
          </w14:textFill>
        </w:rPr>
      </w:pPr>
    </w:p>
    <w:p w14:paraId="683A2FF1">
      <w:pPr>
        <w:spacing w:line="540" w:lineRule="exact"/>
        <w:ind w:firstLine="560" w:firstLineChars="200"/>
        <w:rPr>
          <w:color w:val="000000" w:themeColor="text1"/>
          <w:sz w:val="28"/>
          <w14:textFill>
            <w14:solidFill>
              <w14:schemeClr w14:val="tx1"/>
            </w14:solidFill>
          </w14:textFill>
        </w:rPr>
      </w:pPr>
    </w:p>
    <w:p w14:paraId="1F54F973">
      <w:pPr>
        <w:ind w:firstLine="5320" w:firstLineChars="1900"/>
        <w:rPr>
          <w:rFonts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签字：</w:t>
      </w:r>
    </w:p>
    <w:p w14:paraId="19F27FE7">
      <w:pPr>
        <w:rPr>
          <w:rFonts w:ascii="宋体" w:hAnsi="宋体" w:eastAsia="宋体"/>
          <w:color w:val="000000" w:themeColor="text1"/>
          <w:sz w:val="28"/>
          <w14:textFill>
            <w14:solidFill>
              <w14:schemeClr w14:val="tx1"/>
            </w14:solidFill>
          </w14:textFill>
        </w:rPr>
      </w:pPr>
      <w:r>
        <w:rPr>
          <w:rFonts w:ascii="宋体" w:hAnsi="宋体" w:eastAsia="宋体"/>
          <w:color w:val="000000" w:themeColor="text1"/>
          <w:sz w:val="28"/>
          <w14:textFill>
            <w14:solidFill>
              <w14:schemeClr w14:val="tx1"/>
            </w14:solidFill>
          </w14:textFill>
        </w:rPr>
        <w:t xml:space="preserve">                                                         </w:t>
      </w:r>
    </w:p>
    <w:p w14:paraId="07219391">
      <w:pPr>
        <w:ind w:firstLine="4760" w:firstLineChars="1700"/>
        <w:rPr>
          <w:rFonts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年</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月</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日</w:t>
      </w:r>
    </w:p>
    <w:p w14:paraId="229177F9">
      <w:pPr>
        <w:widowControl/>
        <w:jc w:val="left"/>
        <w:rPr>
          <w:rFonts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br w:type="page"/>
      </w:r>
    </w:p>
    <w:p w14:paraId="5932772C">
      <w:pPr>
        <w:spacing w:line="540" w:lineRule="exact"/>
        <w:ind w:firstLine="560" w:firstLineChars="200"/>
        <w:outlineLvl w:val="0"/>
        <w:rPr>
          <w:rFonts w:eastAsia="黑体"/>
          <w:bCs/>
          <w:color w:val="000000" w:themeColor="text1"/>
          <w:sz w:val="28"/>
          <w14:textFill>
            <w14:solidFill>
              <w14:schemeClr w14:val="tx1"/>
            </w14:solidFill>
          </w14:textFill>
        </w:rPr>
      </w:pPr>
      <w:bookmarkStart w:id="0" w:name="_GoBack"/>
      <w:r>
        <w:rPr>
          <w:rFonts w:hint="eastAsia" w:eastAsia="黑体"/>
          <w:bCs/>
          <w:color w:val="000000" w:themeColor="text1"/>
          <w:sz w:val="28"/>
          <w14:textFill>
            <w14:solidFill>
              <w14:schemeClr w14:val="tx1"/>
            </w14:solidFill>
          </w14:textFill>
        </w:rPr>
        <w:t>六、申请人承诺及申请单位审查意见</w:t>
      </w:r>
    </w:p>
    <w:p w14:paraId="6131D6ED">
      <w:pPr>
        <w:spacing w:line="324" w:lineRule="auto"/>
        <w:ind w:firstLine="560"/>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我保证申请书内容的真实性，如获资助，将严格遵守实验室的管理规定，保证时间，认真工作，按时报送材料。若填报失实或违反规定，本人将承担全部责任。</w:t>
      </w:r>
    </w:p>
    <w:p w14:paraId="500F3EDA">
      <w:pPr>
        <w:rPr>
          <w:rFonts w:ascii="宋体" w:hAnsi="宋体" w:eastAsia="宋体"/>
          <w:color w:val="000000" w:themeColor="text1"/>
          <w14:textFill>
            <w14:solidFill>
              <w14:schemeClr w14:val="tx1"/>
            </w14:solidFill>
          </w14:textFill>
        </w:rPr>
      </w:pPr>
    </w:p>
    <w:p w14:paraId="73EB1B97">
      <w:pPr>
        <w:ind w:firstLine="5320" w:firstLineChars="19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签字：</w:t>
      </w:r>
    </w:p>
    <w:p w14:paraId="0D218505">
      <w:pPr>
        <w:ind w:firstLine="5320" w:firstLineChars="1900"/>
        <w:rPr>
          <w:rFonts w:hint="eastAsia" w:ascii="宋体" w:hAnsi="宋体" w:eastAsia="宋体"/>
          <w:color w:val="000000" w:themeColor="text1"/>
          <w:sz w:val="28"/>
          <w:lang w:val="en-US" w:eastAsia="zh-CN"/>
          <w14:textFill>
            <w14:solidFill>
              <w14:schemeClr w14:val="tx1"/>
            </w14:solidFill>
          </w14:textFill>
        </w:rPr>
      </w:pPr>
    </w:p>
    <w:p w14:paraId="7C0645D9">
      <w:pPr>
        <w:ind w:firstLine="5320" w:firstLineChars="1900"/>
        <w:rPr>
          <w:rFonts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年</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月</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日</w:t>
      </w:r>
    </w:p>
    <w:p w14:paraId="317F05CC">
      <w:pPr>
        <w:rPr>
          <w:rFonts w:hint="eastAsia" w:ascii="宋体" w:hAnsi="宋体" w:eastAsia="宋体"/>
          <w:color w:val="000000" w:themeColor="text1"/>
          <w:sz w:val="28"/>
          <w:lang w:val="en-US" w:eastAsia="zh-CN"/>
          <w14:textFill>
            <w14:solidFill>
              <w14:schemeClr w14:val="tx1"/>
            </w14:solidFill>
          </w14:textFill>
        </w:rPr>
      </w:pP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lang w:val="en-US" w:eastAsia="zh-CN"/>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申请单位科技负责人</w:t>
      </w:r>
      <w:r>
        <w:rPr>
          <w:rFonts w:hint="eastAsia" w:ascii="宋体" w:hAnsi="宋体" w:eastAsia="宋体"/>
          <w:color w:val="000000" w:themeColor="text1"/>
          <w:sz w:val="28"/>
          <w:lang w:val="en-US" w:eastAsia="zh-CN"/>
          <w14:textFill>
            <w14:solidFill>
              <w14:schemeClr w14:val="tx1"/>
            </w14:solidFill>
          </w14:textFill>
        </w:rPr>
        <w:t>:(签字)</w:t>
      </w:r>
    </w:p>
    <w:p w14:paraId="1E7CEB61">
      <w:pPr>
        <w:ind w:right="-1797"/>
        <w:rPr>
          <w:rFonts w:ascii="宋体" w:hAnsi="宋体" w:eastAsia="宋体"/>
          <w:color w:val="000000" w:themeColor="text1"/>
          <w:sz w:val="28"/>
          <w14:textFill>
            <w14:solidFill>
              <w14:schemeClr w14:val="tx1"/>
            </w14:solidFill>
          </w14:textFill>
        </w:rPr>
      </w:pPr>
    </w:p>
    <w:p w14:paraId="395E9D83">
      <w:pPr>
        <w:ind w:right="-1797"/>
        <w:rPr>
          <w:rFonts w:ascii="宋体" w:hAnsi="宋体" w:eastAsia="宋体"/>
          <w:color w:val="000000" w:themeColor="text1"/>
          <w:sz w:val="28"/>
          <w14:textFill>
            <w14:solidFill>
              <w14:schemeClr w14:val="tx1"/>
            </w14:solidFill>
          </w14:textFill>
        </w:rPr>
      </w:pP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lang w:val="en-US" w:eastAsia="zh-CN"/>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申请单位（或其科技</w:t>
      </w:r>
      <w:r>
        <w:rPr>
          <w:rFonts w:ascii="宋体" w:hAnsi="宋体" w:eastAsia="宋体"/>
          <w:color w:val="000000" w:themeColor="text1"/>
          <w:sz w:val="28"/>
          <w14:textFill>
            <w14:solidFill>
              <w14:schemeClr w14:val="tx1"/>
            </w14:solidFill>
          </w14:textFill>
        </w:rPr>
        <w:t>管理部门</w:t>
      </w:r>
      <w:r>
        <w:rPr>
          <w:rFonts w:hint="eastAsia" w:ascii="宋体" w:hAnsi="宋体" w:eastAsia="宋体"/>
          <w:color w:val="000000" w:themeColor="text1"/>
          <w:sz w:val="28"/>
          <w14:textFill>
            <w14:solidFill>
              <w14:schemeClr w14:val="tx1"/>
            </w14:solidFill>
          </w14:textFill>
        </w:rPr>
        <w:t>）盖章</w:t>
      </w:r>
    </w:p>
    <w:p w14:paraId="4644C452">
      <w:pPr>
        <w:rPr>
          <w:rFonts w:ascii="宋体" w:hAnsi="宋体" w:eastAsia="宋体"/>
          <w:color w:val="000000" w:themeColor="text1"/>
          <w:sz w:val="28"/>
          <w14:textFill>
            <w14:solidFill>
              <w14:schemeClr w14:val="tx1"/>
            </w14:solidFill>
          </w14:textFill>
        </w:rPr>
      </w:pPr>
    </w:p>
    <w:p w14:paraId="0C3B6CAA">
      <w:pPr>
        <w:ind w:firstLine="5320" w:firstLineChars="19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年</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月</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日</w:t>
      </w:r>
    </w:p>
    <w:p w14:paraId="194FFDDD">
      <w:pPr>
        <w:ind w:firstLine="5320" w:firstLineChars="1900"/>
        <w:rPr>
          <w:rFonts w:hint="eastAsia" w:ascii="宋体" w:hAnsi="宋体" w:eastAsia="宋体"/>
          <w:color w:val="000000" w:themeColor="text1"/>
          <w:sz w:val="28"/>
          <w14:textFill>
            <w14:solidFill>
              <w14:schemeClr w14:val="tx1"/>
            </w14:solidFill>
          </w14:textFill>
        </w:rPr>
      </w:pPr>
    </w:p>
    <w:p w14:paraId="37149B3F">
      <w:pPr>
        <w:spacing w:line="540" w:lineRule="exact"/>
        <w:ind w:firstLine="560" w:firstLineChars="200"/>
        <w:outlineLvl w:val="0"/>
        <w:rPr>
          <w:rFonts w:eastAsia="黑体"/>
          <w:bCs/>
          <w:color w:val="000000" w:themeColor="text1"/>
          <w:sz w:val="28"/>
          <w14:textFill>
            <w14:solidFill>
              <w14:schemeClr w14:val="tx1"/>
            </w14:solidFill>
          </w14:textFill>
        </w:rPr>
      </w:pPr>
      <w:r>
        <w:rPr>
          <w:rFonts w:hint="eastAsia" w:eastAsia="黑体"/>
          <w:bCs/>
          <w:color w:val="000000" w:themeColor="text1"/>
          <w:sz w:val="28"/>
          <w14:textFill>
            <w14:solidFill>
              <w14:schemeClr w14:val="tx1"/>
            </w14:solidFill>
          </w14:textFill>
        </w:rPr>
        <w:t>七、实验室评审意见</w:t>
      </w:r>
    </w:p>
    <w:tbl>
      <w:tblPr>
        <w:tblStyle w:val="13"/>
        <w:tblW w:w="49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2167"/>
        <w:gridCol w:w="1544"/>
        <w:gridCol w:w="3417"/>
      </w:tblGrid>
      <w:tr w14:paraId="723F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5000" w:type="pct"/>
            <w:gridSpan w:val="4"/>
            <w:tcBorders>
              <w:top w:val="single" w:color="auto" w:sz="4" w:space="0"/>
              <w:left w:val="single" w:color="auto" w:sz="4" w:space="0"/>
              <w:bottom w:val="single" w:color="auto" w:sz="4" w:space="0"/>
              <w:right w:val="single" w:color="auto" w:sz="4" w:space="0"/>
            </w:tcBorders>
          </w:tcPr>
          <w:p w14:paraId="2C948007">
            <w:pPr>
              <w:spacing w:line="560" w:lineRule="exact"/>
              <w:rPr>
                <w:rFonts w:ascii="宋体" w:hAnsi="宋体" w:eastAsia="宋体" w:cs="方正仿宋简体"/>
                <w:b/>
                <w:color w:val="000000" w:themeColor="text1"/>
                <w:sz w:val="24"/>
                <w:szCs w:val="24"/>
                <w14:textFill>
                  <w14:solidFill>
                    <w14:schemeClr w14:val="tx1"/>
                  </w14:solidFill>
                </w14:textFill>
              </w:rPr>
            </w:pPr>
          </w:p>
          <w:p w14:paraId="5800529A">
            <w:pPr>
              <w:spacing w:line="560" w:lineRule="exact"/>
              <w:ind w:firstLine="3840" w:firstLineChars="1600"/>
              <w:rPr>
                <w:rFonts w:ascii="宋体" w:hAnsi="宋体" w:eastAsia="宋体" w:cs="方正仿宋简体"/>
                <w:color w:val="000000" w:themeColor="text1"/>
                <w:sz w:val="24"/>
                <w:szCs w:val="24"/>
                <w:lang w:bidi="ar"/>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实验室主任（签字）</w:t>
            </w:r>
          </w:p>
          <w:p w14:paraId="4E3C16AF">
            <w:pPr>
              <w:spacing w:line="560" w:lineRule="exact"/>
              <w:ind w:firstLine="3960" w:firstLineChars="1650"/>
              <w:rPr>
                <w:rFonts w:ascii="宋体" w:hAnsi="宋体" w:eastAsia="宋体" w:cs="方正仿宋简体"/>
                <w:b/>
                <w:color w:val="000000" w:themeColor="text1"/>
                <w:sz w:val="24"/>
                <w:szCs w:val="24"/>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（单位签章</w:t>
            </w:r>
            <w:r>
              <w:rPr>
                <w:rFonts w:hint="eastAsia" w:ascii="宋体" w:hAnsi="宋体" w:eastAsia="宋体" w:cs="方正仿宋简体"/>
                <w:color w:val="000000"/>
                <w:sz w:val="24"/>
                <w:szCs w:val="28"/>
                <w:lang w:bidi="ar"/>
              </w:rPr>
              <w:t>）</w:t>
            </w:r>
          </w:p>
        </w:tc>
      </w:tr>
      <w:tr w14:paraId="6488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trPr>
        <w:tc>
          <w:tcPr>
            <w:tcW w:w="1039" w:type="pct"/>
            <w:tcBorders>
              <w:top w:val="single" w:color="auto" w:sz="4" w:space="0"/>
              <w:left w:val="single" w:color="auto" w:sz="4" w:space="0"/>
              <w:bottom w:val="single" w:color="auto" w:sz="4" w:space="0"/>
              <w:right w:val="single" w:color="auto" w:sz="4" w:space="0"/>
            </w:tcBorders>
            <w:vAlign w:val="center"/>
          </w:tcPr>
          <w:p w14:paraId="793B394A">
            <w:pPr>
              <w:spacing w:line="560" w:lineRule="exact"/>
              <w:rPr>
                <w:rFonts w:ascii="宋体" w:hAnsi="宋体" w:eastAsia="宋体" w:cs="方正仿宋简体"/>
                <w:color w:val="000000" w:themeColor="text1"/>
                <w:sz w:val="24"/>
                <w:szCs w:val="24"/>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批准金额</w:t>
            </w:r>
          </w:p>
        </w:tc>
        <w:tc>
          <w:tcPr>
            <w:tcW w:w="1204" w:type="pct"/>
            <w:tcBorders>
              <w:top w:val="single" w:color="auto" w:sz="4" w:space="0"/>
              <w:left w:val="single" w:color="auto" w:sz="4" w:space="0"/>
              <w:bottom w:val="single" w:color="auto" w:sz="4" w:space="0"/>
              <w:right w:val="single" w:color="auto" w:sz="4" w:space="0"/>
            </w:tcBorders>
            <w:vAlign w:val="center"/>
          </w:tcPr>
          <w:p w14:paraId="7011B681">
            <w:pPr>
              <w:spacing w:line="560" w:lineRule="exact"/>
              <w:rPr>
                <w:rFonts w:ascii="宋体" w:hAnsi="宋体" w:eastAsia="宋体" w:cs="方正仿宋简体"/>
                <w:color w:val="000000" w:themeColor="text1"/>
                <w:sz w:val="24"/>
                <w:szCs w:val="24"/>
                <w14:textFill>
                  <w14:solidFill>
                    <w14:schemeClr w14:val="tx1"/>
                  </w14:solidFill>
                </w14:textFill>
              </w:rPr>
            </w:pPr>
            <w:r>
              <w:rPr>
                <w:rFonts w:ascii="宋体" w:hAnsi="宋体" w:eastAsia="宋体" w:cs="方正仿宋简体"/>
                <w:color w:val="000000" w:themeColor="text1"/>
                <w:sz w:val="24"/>
                <w:szCs w:val="24"/>
                <w:lang w:bidi="ar"/>
                <w14:textFill>
                  <w14:solidFill>
                    <w14:schemeClr w14:val="tx1"/>
                  </w14:solidFill>
                </w14:textFill>
              </w:rPr>
              <w:t xml:space="preserve">       万元</w:t>
            </w:r>
          </w:p>
        </w:tc>
        <w:tc>
          <w:tcPr>
            <w:tcW w:w="858" w:type="pct"/>
            <w:tcBorders>
              <w:top w:val="single" w:color="auto" w:sz="4" w:space="0"/>
              <w:left w:val="single" w:color="auto" w:sz="4" w:space="0"/>
              <w:bottom w:val="single" w:color="auto" w:sz="4" w:space="0"/>
              <w:right w:val="single" w:color="auto" w:sz="4" w:space="0"/>
            </w:tcBorders>
            <w:vAlign w:val="center"/>
          </w:tcPr>
          <w:p w14:paraId="72935EFB">
            <w:pPr>
              <w:spacing w:line="560" w:lineRule="exact"/>
              <w:rPr>
                <w:rFonts w:ascii="宋体" w:hAnsi="宋体" w:eastAsia="宋体" w:cs="方正仿宋简体"/>
                <w:color w:val="000000" w:themeColor="text1"/>
                <w:sz w:val="24"/>
                <w:szCs w:val="24"/>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批准日期</w:t>
            </w:r>
          </w:p>
        </w:tc>
        <w:tc>
          <w:tcPr>
            <w:tcW w:w="1897" w:type="pct"/>
            <w:tcBorders>
              <w:top w:val="single" w:color="auto" w:sz="4" w:space="0"/>
              <w:left w:val="single" w:color="auto" w:sz="4" w:space="0"/>
              <w:bottom w:val="single" w:color="auto" w:sz="4" w:space="0"/>
              <w:right w:val="single" w:color="auto" w:sz="4" w:space="0"/>
            </w:tcBorders>
            <w:vAlign w:val="center"/>
          </w:tcPr>
          <w:p w14:paraId="1AAFC796">
            <w:pPr>
              <w:spacing w:line="560" w:lineRule="exact"/>
              <w:ind w:firstLine="720" w:firstLineChars="300"/>
              <w:rPr>
                <w:rFonts w:ascii="宋体" w:hAnsi="宋体" w:eastAsia="宋体" w:cs="方正仿宋简体"/>
                <w:color w:val="000000" w:themeColor="text1"/>
                <w:sz w:val="24"/>
                <w:szCs w:val="24"/>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年</w:t>
            </w:r>
            <w:r>
              <w:rPr>
                <w:rFonts w:ascii="宋体" w:hAnsi="宋体" w:eastAsia="宋体" w:cs="方正仿宋简体"/>
                <w:color w:val="000000" w:themeColor="text1"/>
                <w:sz w:val="24"/>
                <w:szCs w:val="24"/>
                <w:lang w:bidi="ar"/>
                <w14:textFill>
                  <w14:solidFill>
                    <w14:schemeClr w14:val="tx1"/>
                  </w14:solidFill>
                </w14:textFill>
              </w:rPr>
              <w:t xml:space="preserve">   月   日 </w:t>
            </w:r>
          </w:p>
        </w:tc>
      </w:tr>
    </w:tbl>
    <w:p w14:paraId="67798FA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楷体_GB2312" w:eastAsia="楷体_GB2312"/>
          <w:color w:val="000000" w:themeColor="text1"/>
          <w:sz w:val="2"/>
          <w:szCs w:val="2"/>
          <w14:textFill>
            <w14:solidFill>
              <w14:schemeClr w14:val="tx1"/>
            </w14:solidFill>
          </w14:textFill>
        </w:rPr>
      </w:pPr>
    </w:p>
    <w:sectPr>
      <w:pgSz w:w="11906" w:h="16838"/>
      <w:pgMar w:top="1962" w:right="1474" w:bottom="184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大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578792"/>
    </w:sdtPr>
    <w:sdtEndPr>
      <w:rPr>
        <w:rFonts w:hint="eastAsia" w:ascii="仿宋_GB2312" w:hAnsi="宋体" w:eastAsia="仿宋_GB2312"/>
        <w:sz w:val="28"/>
        <w:szCs w:val="28"/>
      </w:rPr>
    </w:sdtEndPr>
    <w:sdtContent>
      <w:p w14:paraId="439FA637">
        <w:pPr>
          <w:pStyle w:val="8"/>
          <w:jc w:val="right"/>
          <w:rPr>
            <w:rFonts w:ascii="仿宋_GB2312" w:hAnsi="宋体" w:eastAsia="仿宋_GB2312"/>
            <w:sz w:val="28"/>
            <w:szCs w:val="28"/>
          </w:rPr>
        </w:pPr>
        <w:r>
          <w:rPr>
            <w:rFonts w:ascii="仿宋_GB2312" w:hAnsi="宋体" w:eastAsia="仿宋_GB2312"/>
            <w:sz w:val="28"/>
            <w:szCs w:val="28"/>
          </w:rPr>
          <w:t>-</w:t>
        </w:r>
        <w:r>
          <w:rPr>
            <w:rFonts w:hint="eastAsia" w:ascii="仿宋_GB2312" w:hAnsi="宋体" w:eastAsia="仿宋_GB2312"/>
            <w:sz w:val="28"/>
            <w:szCs w:val="28"/>
          </w:rPr>
          <w:fldChar w:fldCharType="begin"/>
        </w:r>
        <w:r>
          <w:rPr>
            <w:rFonts w:hint="eastAsia" w:ascii="仿宋_GB2312" w:hAnsi="宋体" w:eastAsia="仿宋_GB2312"/>
            <w:sz w:val="28"/>
            <w:szCs w:val="28"/>
          </w:rPr>
          <w:instrText xml:space="preserve">PAGE   \* MERGEFORMAT</w:instrText>
        </w:r>
        <w:r>
          <w:rPr>
            <w:rFonts w:hint="eastAsia" w:ascii="仿宋_GB2312" w:hAnsi="宋体" w:eastAsia="仿宋_GB2312"/>
            <w:sz w:val="28"/>
            <w:szCs w:val="28"/>
          </w:rPr>
          <w:fldChar w:fldCharType="separate"/>
        </w:r>
        <w:r>
          <w:rPr>
            <w:rFonts w:ascii="仿宋_GB2312" w:hAnsi="宋体" w:eastAsia="仿宋_GB2312"/>
            <w:sz w:val="28"/>
            <w:szCs w:val="28"/>
          </w:rPr>
          <w:t>13</w:t>
        </w:r>
        <w:r>
          <w:rPr>
            <w:rFonts w:hint="eastAsia" w:ascii="仿宋_GB2312" w:hAnsi="宋体" w:eastAsia="仿宋_GB2312"/>
            <w:sz w:val="28"/>
            <w:szCs w:val="28"/>
          </w:rPr>
          <w:fldChar w:fldCharType="end"/>
        </w:r>
        <w:r>
          <w:rPr>
            <w:rFonts w:ascii="仿宋_GB2312" w:hAnsi="宋体" w:eastAsia="仿宋_GB2312"/>
            <w:sz w:val="28"/>
            <w:szCs w:val="28"/>
          </w:rPr>
          <w:t>-</w:t>
        </w:r>
      </w:p>
    </w:sdtContent>
  </w:sdt>
  <w:p w14:paraId="5EB8652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5901201"/>
    </w:sdtPr>
    <w:sdtEndPr>
      <w:rPr>
        <w:rFonts w:hint="eastAsia" w:ascii="仿宋_GB2312" w:hAnsi="宋体" w:eastAsia="仿宋_GB2312"/>
        <w:sz w:val="28"/>
        <w:szCs w:val="28"/>
      </w:rPr>
    </w:sdtEndPr>
    <w:sdtContent>
      <w:p w14:paraId="18D6771B">
        <w:pPr>
          <w:pStyle w:val="8"/>
          <w:rPr>
            <w:rFonts w:ascii="仿宋_GB2312" w:hAnsi="宋体" w:eastAsia="仿宋_GB2312"/>
            <w:sz w:val="28"/>
            <w:szCs w:val="28"/>
          </w:rPr>
        </w:pPr>
        <w:r>
          <w:rPr>
            <w:rFonts w:ascii="仿宋_GB2312" w:hAnsi="宋体" w:eastAsia="仿宋_GB2312"/>
            <w:sz w:val="28"/>
            <w:szCs w:val="28"/>
          </w:rPr>
          <w:t>-</w:t>
        </w:r>
        <w:r>
          <w:rPr>
            <w:rFonts w:hint="eastAsia" w:ascii="仿宋_GB2312" w:hAnsi="宋体" w:eastAsia="仿宋_GB2312"/>
            <w:sz w:val="28"/>
            <w:szCs w:val="28"/>
          </w:rPr>
          <w:fldChar w:fldCharType="begin"/>
        </w:r>
        <w:r>
          <w:rPr>
            <w:rFonts w:hint="eastAsia" w:ascii="仿宋_GB2312" w:hAnsi="宋体" w:eastAsia="仿宋_GB2312"/>
            <w:sz w:val="28"/>
            <w:szCs w:val="28"/>
          </w:rPr>
          <w:instrText xml:space="preserve">PAGE   \* MERGEFORMAT</w:instrText>
        </w:r>
        <w:r>
          <w:rPr>
            <w:rFonts w:hint="eastAsia" w:ascii="仿宋_GB2312" w:hAnsi="宋体" w:eastAsia="仿宋_GB2312"/>
            <w:sz w:val="28"/>
            <w:szCs w:val="28"/>
          </w:rPr>
          <w:fldChar w:fldCharType="separate"/>
        </w:r>
        <w:r>
          <w:rPr>
            <w:rFonts w:ascii="仿宋_GB2312" w:hAnsi="宋体" w:eastAsia="仿宋_GB2312"/>
            <w:sz w:val="28"/>
            <w:szCs w:val="28"/>
          </w:rPr>
          <w:t>12</w:t>
        </w:r>
        <w:r>
          <w:rPr>
            <w:rFonts w:hint="eastAsia" w:ascii="仿宋_GB2312" w:hAnsi="宋体" w:eastAsia="仿宋_GB2312"/>
            <w:sz w:val="28"/>
            <w:szCs w:val="28"/>
          </w:rPr>
          <w:fldChar w:fldCharType="end"/>
        </w:r>
        <w:r>
          <w:rPr>
            <w:rFonts w:ascii="仿宋_GB2312" w:hAnsi="宋体" w:eastAsia="仿宋_GB2312"/>
            <w:sz w:val="28"/>
            <w:szCs w:val="28"/>
          </w:rPr>
          <w:t>-</w:t>
        </w:r>
      </w:p>
    </w:sdtContent>
  </w:sdt>
  <w:p w14:paraId="76A3F9AF">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C04CA"/>
    <w:multiLevelType w:val="multilevel"/>
    <w:tmpl w:val="B9DC04CA"/>
    <w:lvl w:ilvl="0" w:tentative="0">
      <w:start w:val="2"/>
      <w:numFmt w:val="decimal"/>
      <w:pStyle w:val="6"/>
      <w:suff w:val="nothing"/>
      <w:lvlText w:val="%1、"/>
      <w:lvlJc w:val="left"/>
      <w:pPr>
        <w:tabs>
          <w:tab w:val="left" w:pos="0"/>
        </w:tabs>
        <w:ind w:left="420" w:firstLine="0"/>
      </w:pPr>
      <w:rPr>
        <w:rFonts w:hint="default"/>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dit="trackedChanges"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0ED"/>
    <w:rsid w:val="0000576D"/>
    <w:rsid w:val="00014075"/>
    <w:rsid w:val="0002015F"/>
    <w:rsid w:val="0002537A"/>
    <w:rsid w:val="0003194B"/>
    <w:rsid w:val="00036FE6"/>
    <w:rsid w:val="000554C5"/>
    <w:rsid w:val="000559C5"/>
    <w:rsid w:val="000572D3"/>
    <w:rsid w:val="000578B3"/>
    <w:rsid w:val="00066710"/>
    <w:rsid w:val="000667D9"/>
    <w:rsid w:val="0007097D"/>
    <w:rsid w:val="000744EF"/>
    <w:rsid w:val="00075844"/>
    <w:rsid w:val="0008391E"/>
    <w:rsid w:val="000B4A18"/>
    <w:rsid w:val="000C115A"/>
    <w:rsid w:val="000C3A12"/>
    <w:rsid w:val="000C495E"/>
    <w:rsid w:val="000D186C"/>
    <w:rsid w:val="000D1B32"/>
    <w:rsid w:val="000E0142"/>
    <w:rsid w:val="000E27D1"/>
    <w:rsid w:val="000F034E"/>
    <w:rsid w:val="000F03FC"/>
    <w:rsid w:val="000F1359"/>
    <w:rsid w:val="000F4F2D"/>
    <w:rsid w:val="000F7DF2"/>
    <w:rsid w:val="00106411"/>
    <w:rsid w:val="00106AD8"/>
    <w:rsid w:val="00125885"/>
    <w:rsid w:val="00132189"/>
    <w:rsid w:val="001332B1"/>
    <w:rsid w:val="001345F4"/>
    <w:rsid w:val="0013613E"/>
    <w:rsid w:val="001429C9"/>
    <w:rsid w:val="00142F9C"/>
    <w:rsid w:val="001648F0"/>
    <w:rsid w:val="0016627C"/>
    <w:rsid w:val="00166D27"/>
    <w:rsid w:val="001766D6"/>
    <w:rsid w:val="0018167B"/>
    <w:rsid w:val="00183C84"/>
    <w:rsid w:val="00186A8B"/>
    <w:rsid w:val="0019096B"/>
    <w:rsid w:val="00194798"/>
    <w:rsid w:val="00194BE6"/>
    <w:rsid w:val="001A091C"/>
    <w:rsid w:val="001B01CE"/>
    <w:rsid w:val="001B08D8"/>
    <w:rsid w:val="001B3643"/>
    <w:rsid w:val="001B4BD2"/>
    <w:rsid w:val="001C2BCC"/>
    <w:rsid w:val="001C5FF4"/>
    <w:rsid w:val="001C6905"/>
    <w:rsid w:val="001C69FA"/>
    <w:rsid w:val="001D6298"/>
    <w:rsid w:val="001E211F"/>
    <w:rsid w:val="001E548B"/>
    <w:rsid w:val="001F2F9D"/>
    <w:rsid w:val="002016DD"/>
    <w:rsid w:val="00201EA6"/>
    <w:rsid w:val="00203E95"/>
    <w:rsid w:val="00207F0F"/>
    <w:rsid w:val="00214795"/>
    <w:rsid w:val="002150C3"/>
    <w:rsid w:val="00225F1E"/>
    <w:rsid w:val="00237BE1"/>
    <w:rsid w:val="00240B39"/>
    <w:rsid w:val="002541F5"/>
    <w:rsid w:val="0025440B"/>
    <w:rsid w:val="00264CD0"/>
    <w:rsid w:val="00264DE4"/>
    <w:rsid w:val="00267691"/>
    <w:rsid w:val="00274C61"/>
    <w:rsid w:val="00292C2C"/>
    <w:rsid w:val="002951DF"/>
    <w:rsid w:val="002B28B4"/>
    <w:rsid w:val="002B3774"/>
    <w:rsid w:val="002B6DFB"/>
    <w:rsid w:val="002C00E9"/>
    <w:rsid w:val="002C35ED"/>
    <w:rsid w:val="002C4985"/>
    <w:rsid w:val="002D0F06"/>
    <w:rsid w:val="002D4B91"/>
    <w:rsid w:val="002E3428"/>
    <w:rsid w:val="002E4E1A"/>
    <w:rsid w:val="002E6E9A"/>
    <w:rsid w:val="002E7017"/>
    <w:rsid w:val="002F3D59"/>
    <w:rsid w:val="002F61B3"/>
    <w:rsid w:val="0030263D"/>
    <w:rsid w:val="00306CA5"/>
    <w:rsid w:val="0030737E"/>
    <w:rsid w:val="003140F9"/>
    <w:rsid w:val="00323964"/>
    <w:rsid w:val="003304A5"/>
    <w:rsid w:val="00333600"/>
    <w:rsid w:val="00335A39"/>
    <w:rsid w:val="00343327"/>
    <w:rsid w:val="00345747"/>
    <w:rsid w:val="00351280"/>
    <w:rsid w:val="00352D9A"/>
    <w:rsid w:val="00371944"/>
    <w:rsid w:val="0037790C"/>
    <w:rsid w:val="00384CF2"/>
    <w:rsid w:val="003911AE"/>
    <w:rsid w:val="00394AB1"/>
    <w:rsid w:val="00395014"/>
    <w:rsid w:val="00395ED4"/>
    <w:rsid w:val="003A3D39"/>
    <w:rsid w:val="003A3E10"/>
    <w:rsid w:val="003A4CE5"/>
    <w:rsid w:val="003A5038"/>
    <w:rsid w:val="003B0B99"/>
    <w:rsid w:val="003B40ED"/>
    <w:rsid w:val="003B6EF3"/>
    <w:rsid w:val="003B7E0D"/>
    <w:rsid w:val="003C3B49"/>
    <w:rsid w:val="003D2767"/>
    <w:rsid w:val="003E2EE6"/>
    <w:rsid w:val="003E752C"/>
    <w:rsid w:val="003F0E47"/>
    <w:rsid w:val="003F4754"/>
    <w:rsid w:val="004001D9"/>
    <w:rsid w:val="00407AA1"/>
    <w:rsid w:val="00410799"/>
    <w:rsid w:val="004124B4"/>
    <w:rsid w:val="00412AEE"/>
    <w:rsid w:val="00420DD2"/>
    <w:rsid w:val="00423AD4"/>
    <w:rsid w:val="00427E74"/>
    <w:rsid w:val="00430BE3"/>
    <w:rsid w:val="00444B5E"/>
    <w:rsid w:val="00445019"/>
    <w:rsid w:val="00445D9B"/>
    <w:rsid w:val="004464A2"/>
    <w:rsid w:val="00450C86"/>
    <w:rsid w:val="004528E0"/>
    <w:rsid w:val="004619D2"/>
    <w:rsid w:val="00467AE0"/>
    <w:rsid w:val="0047043A"/>
    <w:rsid w:val="00470A72"/>
    <w:rsid w:val="004762F6"/>
    <w:rsid w:val="00476B64"/>
    <w:rsid w:val="00477179"/>
    <w:rsid w:val="004A001D"/>
    <w:rsid w:val="004A28BE"/>
    <w:rsid w:val="004B4CBE"/>
    <w:rsid w:val="004B6FA7"/>
    <w:rsid w:val="004C0701"/>
    <w:rsid w:val="004C4013"/>
    <w:rsid w:val="004C64A6"/>
    <w:rsid w:val="004D2C8E"/>
    <w:rsid w:val="004D643F"/>
    <w:rsid w:val="004D7E6A"/>
    <w:rsid w:val="004E1519"/>
    <w:rsid w:val="004E2A0A"/>
    <w:rsid w:val="004E47AD"/>
    <w:rsid w:val="004F1A92"/>
    <w:rsid w:val="004F1C83"/>
    <w:rsid w:val="004F62B5"/>
    <w:rsid w:val="00503D3D"/>
    <w:rsid w:val="00507D0D"/>
    <w:rsid w:val="00510A3D"/>
    <w:rsid w:val="00524253"/>
    <w:rsid w:val="0052472C"/>
    <w:rsid w:val="00530D5C"/>
    <w:rsid w:val="00533137"/>
    <w:rsid w:val="00534C8C"/>
    <w:rsid w:val="0053521E"/>
    <w:rsid w:val="00547347"/>
    <w:rsid w:val="0055350B"/>
    <w:rsid w:val="005574F5"/>
    <w:rsid w:val="00564122"/>
    <w:rsid w:val="00565419"/>
    <w:rsid w:val="005701CE"/>
    <w:rsid w:val="0057178B"/>
    <w:rsid w:val="005757BC"/>
    <w:rsid w:val="00580FFF"/>
    <w:rsid w:val="005A3CA5"/>
    <w:rsid w:val="005A3EC4"/>
    <w:rsid w:val="005A46C8"/>
    <w:rsid w:val="005B493A"/>
    <w:rsid w:val="005B5E63"/>
    <w:rsid w:val="005C135A"/>
    <w:rsid w:val="005C4788"/>
    <w:rsid w:val="005D084D"/>
    <w:rsid w:val="005D23E6"/>
    <w:rsid w:val="005D7C13"/>
    <w:rsid w:val="005E61BF"/>
    <w:rsid w:val="005F1837"/>
    <w:rsid w:val="005F448F"/>
    <w:rsid w:val="00604F53"/>
    <w:rsid w:val="00623B2F"/>
    <w:rsid w:val="00626604"/>
    <w:rsid w:val="006405FF"/>
    <w:rsid w:val="00640F4F"/>
    <w:rsid w:val="00647132"/>
    <w:rsid w:val="0064751A"/>
    <w:rsid w:val="0065113C"/>
    <w:rsid w:val="00661F10"/>
    <w:rsid w:val="00662EA4"/>
    <w:rsid w:val="006631BA"/>
    <w:rsid w:val="00667C9D"/>
    <w:rsid w:val="00680A39"/>
    <w:rsid w:val="00682674"/>
    <w:rsid w:val="00682DCA"/>
    <w:rsid w:val="006837D8"/>
    <w:rsid w:val="00692D37"/>
    <w:rsid w:val="006953FE"/>
    <w:rsid w:val="006A21CB"/>
    <w:rsid w:val="006A280A"/>
    <w:rsid w:val="006A3016"/>
    <w:rsid w:val="006A5BB2"/>
    <w:rsid w:val="006B036D"/>
    <w:rsid w:val="006B4594"/>
    <w:rsid w:val="006B5EA8"/>
    <w:rsid w:val="006C0D89"/>
    <w:rsid w:val="006C13CB"/>
    <w:rsid w:val="006C4E99"/>
    <w:rsid w:val="006C5C6B"/>
    <w:rsid w:val="006C739B"/>
    <w:rsid w:val="006D1B0C"/>
    <w:rsid w:val="006D2444"/>
    <w:rsid w:val="006D2746"/>
    <w:rsid w:val="006D57F8"/>
    <w:rsid w:val="006D600B"/>
    <w:rsid w:val="006E4C60"/>
    <w:rsid w:val="006E683F"/>
    <w:rsid w:val="006E70CA"/>
    <w:rsid w:val="006F2737"/>
    <w:rsid w:val="006F42EC"/>
    <w:rsid w:val="006F7DE2"/>
    <w:rsid w:val="00715B85"/>
    <w:rsid w:val="00717143"/>
    <w:rsid w:val="00722217"/>
    <w:rsid w:val="00722BA6"/>
    <w:rsid w:val="00724968"/>
    <w:rsid w:val="00736B4E"/>
    <w:rsid w:val="00742A8A"/>
    <w:rsid w:val="00750373"/>
    <w:rsid w:val="00750713"/>
    <w:rsid w:val="00750CD0"/>
    <w:rsid w:val="00750D39"/>
    <w:rsid w:val="00755E03"/>
    <w:rsid w:val="007612FA"/>
    <w:rsid w:val="007640FE"/>
    <w:rsid w:val="00782722"/>
    <w:rsid w:val="00783DA8"/>
    <w:rsid w:val="00784AC2"/>
    <w:rsid w:val="00791510"/>
    <w:rsid w:val="007A164E"/>
    <w:rsid w:val="007A606B"/>
    <w:rsid w:val="007C0F3C"/>
    <w:rsid w:val="007C12EA"/>
    <w:rsid w:val="007D7A65"/>
    <w:rsid w:val="007E3BDF"/>
    <w:rsid w:val="007E5660"/>
    <w:rsid w:val="007F23AE"/>
    <w:rsid w:val="007F7461"/>
    <w:rsid w:val="0081310E"/>
    <w:rsid w:val="0081667B"/>
    <w:rsid w:val="00822FBE"/>
    <w:rsid w:val="0082491D"/>
    <w:rsid w:val="00840A1C"/>
    <w:rsid w:val="00840B32"/>
    <w:rsid w:val="00844ADE"/>
    <w:rsid w:val="0084633C"/>
    <w:rsid w:val="0085068E"/>
    <w:rsid w:val="00854C2E"/>
    <w:rsid w:val="0086004A"/>
    <w:rsid w:val="00867B04"/>
    <w:rsid w:val="00870537"/>
    <w:rsid w:val="00880242"/>
    <w:rsid w:val="008841EB"/>
    <w:rsid w:val="00885300"/>
    <w:rsid w:val="0088628C"/>
    <w:rsid w:val="00891868"/>
    <w:rsid w:val="00896309"/>
    <w:rsid w:val="00896821"/>
    <w:rsid w:val="008A0EB0"/>
    <w:rsid w:val="008A6CBE"/>
    <w:rsid w:val="008B362C"/>
    <w:rsid w:val="008B643C"/>
    <w:rsid w:val="008C0DD5"/>
    <w:rsid w:val="008C75D4"/>
    <w:rsid w:val="008D3356"/>
    <w:rsid w:val="008D69DC"/>
    <w:rsid w:val="008E3180"/>
    <w:rsid w:val="008F087B"/>
    <w:rsid w:val="0090770A"/>
    <w:rsid w:val="0091238C"/>
    <w:rsid w:val="00914D4C"/>
    <w:rsid w:val="00914F91"/>
    <w:rsid w:val="00932A53"/>
    <w:rsid w:val="00936198"/>
    <w:rsid w:val="00940C41"/>
    <w:rsid w:val="009423BD"/>
    <w:rsid w:val="00950F75"/>
    <w:rsid w:val="00953374"/>
    <w:rsid w:val="00957C5F"/>
    <w:rsid w:val="00965470"/>
    <w:rsid w:val="00965D7C"/>
    <w:rsid w:val="00974B93"/>
    <w:rsid w:val="00981782"/>
    <w:rsid w:val="00981BFE"/>
    <w:rsid w:val="00985726"/>
    <w:rsid w:val="009876B8"/>
    <w:rsid w:val="009A3937"/>
    <w:rsid w:val="009A4443"/>
    <w:rsid w:val="009B4FAD"/>
    <w:rsid w:val="009B7E85"/>
    <w:rsid w:val="009E1435"/>
    <w:rsid w:val="009E1F52"/>
    <w:rsid w:val="009E2487"/>
    <w:rsid w:val="009E3404"/>
    <w:rsid w:val="009E6809"/>
    <w:rsid w:val="009F1833"/>
    <w:rsid w:val="00A00FAD"/>
    <w:rsid w:val="00A020D2"/>
    <w:rsid w:val="00A021D3"/>
    <w:rsid w:val="00A1250B"/>
    <w:rsid w:val="00A162DA"/>
    <w:rsid w:val="00A1669F"/>
    <w:rsid w:val="00A3185D"/>
    <w:rsid w:val="00A43146"/>
    <w:rsid w:val="00A476E7"/>
    <w:rsid w:val="00A534C5"/>
    <w:rsid w:val="00A550D0"/>
    <w:rsid w:val="00A551D3"/>
    <w:rsid w:val="00A60F6F"/>
    <w:rsid w:val="00A61934"/>
    <w:rsid w:val="00A66CD7"/>
    <w:rsid w:val="00A66D13"/>
    <w:rsid w:val="00A67890"/>
    <w:rsid w:val="00A72BE1"/>
    <w:rsid w:val="00A7651C"/>
    <w:rsid w:val="00A7739E"/>
    <w:rsid w:val="00A77C71"/>
    <w:rsid w:val="00A800FE"/>
    <w:rsid w:val="00A81F6A"/>
    <w:rsid w:val="00A8244E"/>
    <w:rsid w:val="00AA0557"/>
    <w:rsid w:val="00AA4621"/>
    <w:rsid w:val="00AA5162"/>
    <w:rsid w:val="00AC2E31"/>
    <w:rsid w:val="00AC3AC3"/>
    <w:rsid w:val="00AD389F"/>
    <w:rsid w:val="00AD7EF6"/>
    <w:rsid w:val="00AE3A1D"/>
    <w:rsid w:val="00AE4667"/>
    <w:rsid w:val="00AE60A1"/>
    <w:rsid w:val="00AF58E8"/>
    <w:rsid w:val="00B017F5"/>
    <w:rsid w:val="00B0400A"/>
    <w:rsid w:val="00B07CFA"/>
    <w:rsid w:val="00B1587C"/>
    <w:rsid w:val="00B20810"/>
    <w:rsid w:val="00B25CD8"/>
    <w:rsid w:val="00B30FA6"/>
    <w:rsid w:val="00B342B2"/>
    <w:rsid w:val="00B35804"/>
    <w:rsid w:val="00B3693E"/>
    <w:rsid w:val="00B4567D"/>
    <w:rsid w:val="00B47F48"/>
    <w:rsid w:val="00B53B42"/>
    <w:rsid w:val="00B56779"/>
    <w:rsid w:val="00B61A8D"/>
    <w:rsid w:val="00B62F6E"/>
    <w:rsid w:val="00B6344D"/>
    <w:rsid w:val="00B65AEE"/>
    <w:rsid w:val="00B65BFA"/>
    <w:rsid w:val="00B70014"/>
    <w:rsid w:val="00B76383"/>
    <w:rsid w:val="00B76851"/>
    <w:rsid w:val="00B8795C"/>
    <w:rsid w:val="00B925B9"/>
    <w:rsid w:val="00B97BF4"/>
    <w:rsid w:val="00BA4BC1"/>
    <w:rsid w:val="00BB36A9"/>
    <w:rsid w:val="00BC3805"/>
    <w:rsid w:val="00BC4D80"/>
    <w:rsid w:val="00BC5552"/>
    <w:rsid w:val="00BD02FD"/>
    <w:rsid w:val="00BD202D"/>
    <w:rsid w:val="00BD3F87"/>
    <w:rsid w:val="00BE174D"/>
    <w:rsid w:val="00BE2C30"/>
    <w:rsid w:val="00BE6E75"/>
    <w:rsid w:val="00BF5A10"/>
    <w:rsid w:val="00C035C4"/>
    <w:rsid w:val="00C03F0F"/>
    <w:rsid w:val="00C05C21"/>
    <w:rsid w:val="00C120D7"/>
    <w:rsid w:val="00C12CBC"/>
    <w:rsid w:val="00C13571"/>
    <w:rsid w:val="00C14773"/>
    <w:rsid w:val="00C15A50"/>
    <w:rsid w:val="00C231CE"/>
    <w:rsid w:val="00C25154"/>
    <w:rsid w:val="00C31803"/>
    <w:rsid w:val="00C319CD"/>
    <w:rsid w:val="00C560E6"/>
    <w:rsid w:val="00C627F1"/>
    <w:rsid w:val="00C641C9"/>
    <w:rsid w:val="00C64D70"/>
    <w:rsid w:val="00C661C2"/>
    <w:rsid w:val="00C66800"/>
    <w:rsid w:val="00C66919"/>
    <w:rsid w:val="00C7002D"/>
    <w:rsid w:val="00C70D0C"/>
    <w:rsid w:val="00C721C3"/>
    <w:rsid w:val="00C72A83"/>
    <w:rsid w:val="00C83E17"/>
    <w:rsid w:val="00C84014"/>
    <w:rsid w:val="00C87A42"/>
    <w:rsid w:val="00C9164C"/>
    <w:rsid w:val="00C92A93"/>
    <w:rsid w:val="00C94121"/>
    <w:rsid w:val="00CA3055"/>
    <w:rsid w:val="00CB3404"/>
    <w:rsid w:val="00CB4811"/>
    <w:rsid w:val="00CC306D"/>
    <w:rsid w:val="00CC3B26"/>
    <w:rsid w:val="00CD09C1"/>
    <w:rsid w:val="00CD6565"/>
    <w:rsid w:val="00CE0508"/>
    <w:rsid w:val="00CE0E3E"/>
    <w:rsid w:val="00CE3520"/>
    <w:rsid w:val="00CE724A"/>
    <w:rsid w:val="00CE7388"/>
    <w:rsid w:val="00D03083"/>
    <w:rsid w:val="00D077C1"/>
    <w:rsid w:val="00D152DE"/>
    <w:rsid w:val="00D22211"/>
    <w:rsid w:val="00D22AC6"/>
    <w:rsid w:val="00D25B6C"/>
    <w:rsid w:val="00D25D62"/>
    <w:rsid w:val="00D31ED3"/>
    <w:rsid w:val="00D34326"/>
    <w:rsid w:val="00D3456A"/>
    <w:rsid w:val="00D42448"/>
    <w:rsid w:val="00D425CC"/>
    <w:rsid w:val="00D508D6"/>
    <w:rsid w:val="00D54563"/>
    <w:rsid w:val="00D54F59"/>
    <w:rsid w:val="00D5517B"/>
    <w:rsid w:val="00D55E08"/>
    <w:rsid w:val="00D6276F"/>
    <w:rsid w:val="00D650E1"/>
    <w:rsid w:val="00D6551D"/>
    <w:rsid w:val="00D666C3"/>
    <w:rsid w:val="00D80217"/>
    <w:rsid w:val="00D80983"/>
    <w:rsid w:val="00D80FA7"/>
    <w:rsid w:val="00D82880"/>
    <w:rsid w:val="00D93B1A"/>
    <w:rsid w:val="00D95D9F"/>
    <w:rsid w:val="00D97D9A"/>
    <w:rsid w:val="00DA2AF9"/>
    <w:rsid w:val="00DA3635"/>
    <w:rsid w:val="00DB4D62"/>
    <w:rsid w:val="00DB7041"/>
    <w:rsid w:val="00DC082C"/>
    <w:rsid w:val="00DC494F"/>
    <w:rsid w:val="00DC54AB"/>
    <w:rsid w:val="00DD1812"/>
    <w:rsid w:val="00DD5B39"/>
    <w:rsid w:val="00DE3F59"/>
    <w:rsid w:val="00DF1E2F"/>
    <w:rsid w:val="00DF4573"/>
    <w:rsid w:val="00E02CC8"/>
    <w:rsid w:val="00E03FC3"/>
    <w:rsid w:val="00E04837"/>
    <w:rsid w:val="00E05405"/>
    <w:rsid w:val="00E32DB5"/>
    <w:rsid w:val="00E4166C"/>
    <w:rsid w:val="00E42439"/>
    <w:rsid w:val="00E4261C"/>
    <w:rsid w:val="00E54BBF"/>
    <w:rsid w:val="00E62BD2"/>
    <w:rsid w:val="00E6766E"/>
    <w:rsid w:val="00E70BA5"/>
    <w:rsid w:val="00E74F73"/>
    <w:rsid w:val="00E835A1"/>
    <w:rsid w:val="00E96075"/>
    <w:rsid w:val="00E96E92"/>
    <w:rsid w:val="00EA4592"/>
    <w:rsid w:val="00EB1A03"/>
    <w:rsid w:val="00EB3197"/>
    <w:rsid w:val="00EC3926"/>
    <w:rsid w:val="00EC43AF"/>
    <w:rsid w:val="00ED04CA"/>
    <w:rsid w:val="00ED1E30"/>
    <w:rsid w:val="00ED24E9"/>
    <w:rsid w:val="00ED588B"/>
    <w:rsid w:val="00ED6B9A"/>
    <w:rsid w:val="00EF1F8F"/>
    <w:rsid w:val="00EF2218"/>
    <w:rsid w:val="00EF3B30"/>
    <w:rsid w:val="00EF3CE3"/>
    <w:rsid w:val="00EF49E7"/>
    <w:rsid w:val="00EF6271"/>
    <w:rsid w:val="00F0404E"/>
    <w:rsid w:val="00F11550"/>
    <w:rsid w:val="00F22A2E"/>
    <w:rsid w:val="00F3214F"/>
    <w:rsid w:val="00F33E8E"/>
    <w:rsid w:val="00F35004"/>
    <w:rsid w:val="00F4123A"/>
    <w:rsid w:val="00F43404"/>
    <w:rsid w:val="00F50A4D"/>
    <w:rsid w:val="00F50AE4"/>
    <w:rsid w:val="00F5763E"/>
    <w:rsid w:val="00F6327E"/>
    <w:rsid w:val="00F80FE2"/>
    <w:rsid w:val="00F84453"/>
    <w:rsid w:val="00F917A6"/>
    <w:rsid w:val="00F92888"/>
    <w:rsid w:val="00F9522B"/>
    <w:rsid w:val="00F96A7C"/>
    <w:rsid w:val="00F979C5"/>
    <w:rsid w:val="00F97F49"/>
    <w:rsid w:val="00FA0AE7"/>
    <w:rsid w:val="00FA1B48"/>
    <w:rsid w:val="00FA280C"/>
    <w:rsid w:val="00FA3AB0"/>
    <w:rsid w:val="00FB0D1D"/>
    <w:rsid w:val="00FB0DA0"/>
    <w:rsid w:val="00FB3EB6"/>
    <w:rsid w:val="00FC1295"/>
    <w:rsid w:val="00FD0B2E"/>
    <w:rsid w:val="00FD6472"/>
    <w:rsid w:val="00FE11C5"/>
    <w:rsid w:val="00FE219B"/>
    <w:rsid w:val="00FE3DF7"/>
    <w:rsid w:val="00FF187D"/>
    <w:rsid w:val="00FF19CC"/>
    <w:rsid w:val="00FF527D"/>
    <w:rsid w:val="00FF7687"/>
    <w:rsid w:val="021A103E"/>
    <w:rsid w:val="149E1FA7"/>
    <w:rsid w:val="1B8E3DDB"/>
    <w:rsid w:val="20EB4039"/>
    <w:rsid w:val="481A52B5"/>
    <w:rsid w:val="4ADF79C0"/>
    <w:rsid w:val="5F3B39BE"/>
    <w:rsid w:val="608912E4"/>
    <w:rsid w:val="65AB707B"/>
    <w:rsid w:val="689173B1"/>
    <w:rsid w:val="6A2856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3"/>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5">
    <w:name w:val="Default Paragraph Font"/>
    <w:semiHidden/>
    <w:unhideWhenUsed/>
    <w:qFormat/>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6"/>
    <w:semiHidden/>
    <w:unhideWhenUsed/>
    <w:qFormat/>
    <w:uiPriority w:val="99"/>
    <w:pPr>
      <w:jc w:val="left"/>
    </w:pPr>
  </w:style>
  <w:style w:type="paragraph" w:styleId="4">
    <w:name w:val="Body Text Indent"/>
    <w:basedOn w:val="1"/>
    <w:link w:val="29"/>
    <w:semiHidden/>
    <w:unhideWhenUsed/>
    <w:qFormat/>
    <w:uiPriority w:val="99"/>
    <w:pPr>
      <w:spacing w:after="120"/>
      <w:ind w:left="420" w:leftChars="200"/>
    </w:pPr>
  </w:style>
  <w:style w:type="paragraph" w:styleId="5">
    <w:name w:val="Plain Text"/>
    <w:basedOn w:val="1"/>
    <w:next w:val="6"/>
    <w:link w:val="30"/>
    <w:qFormat/>
    <w:uiPriority w:val="0"/>
    <w:rPr>
      <w:sz w:val="28"/>
      <w:szCs w:val="24"/>
    </w:rPr>
  </w:style>
  <w:style w:type="paragraph" w:styleId="6">
    <w:name w:val="List Number 5"/>
    <w:basedOn w:val="1"/>
    <w:semiHidden/>
    <w:unhideWhenUsed/>
    <w:qFormat/>
    <w:uiPriority w:val="99"/>
    <w:pPr>
      <w:numPr>
        <w:ilvl w:val="0"/>
        <w:numId w:val="1"/>
      </w:numPr>
      <w:contextualSpacing/>
    </w:pPr>
  </w:style>
  <w:style w:type="paragraph" w:styleId="7">
    <w:name w:val="Balloon Text"/>
    <w:basedOn w:val="1"/>
    <w:link w:val="24"/>
    <w:semiHidden/>
    <w:unhideWhenUsed/>
    <w:qFormat/>
    <w:uiPriority w:val="99"/>
    <w:rPr>
      <w:sz w:val="18"/>
      <w:szCs w:val="18"/>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link w:val="25"/>
    <w:qFormat/>
    <w:uiPriority w:val="0"/>
    <w:pPr>
      <w:ind w:firstLine="560" w:firstLineChars="200"/>
    </w:pPr>
    <w:rPr>
      <w:rFonts w:ascii="Times New Roman" w:hAnsi="Times New Roman" w:eastAsia="宋体" w:cs="Times New Roman"/>
      <w:sz w:val="16"/>
      <w:szCs w:val="16"/>
      <w:lang w:val="zh-CN"/>
    </w:rPr>
  </w:style>
  <w:style w:type="paragraph" w:styleId="11">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3"/>
    <w:next w:val="3"/>
    <w:link w:val="27"/>
    <w:semiHidden/>
    <w:unhideWhenUsed/>
    <w:qFormat/>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Emphasis"/>
    <w:basedOn w:val="15"/>
    <w:qFormat/>
    <w:uiPriority w:val="20"/>
    <w:rPr>
      <w:i/>
      <w:iCs/>
    </w:rPr>
  </w:style>
  <w:style w:type="character" w:styleId="18">
    <w:name w:val="Hyperlink"/>
    <w:basedOn w:val="15"/>
    <w:semiHidden/>
    <w:unhideWhenUsed/>
    <w:qFormat/>
    <w:uiPriority w:val="99"/>
    <w:rPr>
      <w:color w:val="0000FF"/>
      <w:u w:val="single"/>
    </w:rPr>
  </w:style>
  <w:style w:type="character" w:styleId="19">
    <w:name w:val="annotation reference"/>
    <w:basedOn w:val="15"/>
    <w:semiHidden/>
    <w:unhideWhenUsed/>
    <w:qFormat/>
    <w:uiPriority w:val="99"/>
    <w:rPr>
      <w:sz w:val="21"/>
      <w:szCs w:val="21"/>
    </w:rPr>
  </w:style>
  <w:style w:type="character" w:customStyle="1" w:styleId="20">
    <w:name w:val="页眉 字符"/>
    <w:basedOn w:val="15"/>
    <w:link w:val="9"/>
    <w:qFormat/>
    <w:uiPriority w:val="99"/>
    <w:rPr>
      <w:sz w:val="18"/>
      <w:szCs w:val="18"/>
    </w:rPr>
  </w:style>
  <w:style w:type="character" w:customStyle="1" w:styleId="21">
    <w:name w:val="页脚 字符"/>
    <w:basedOn w:val="15"/>
    <w:link w:val="8"/>
    <w:qFormat/>
    <w:uiPriority w:val="99"/>
    <w:rPr>
      <w:sz w:val="18"/>
      <w:szCs w:val="18"/>
    </w:rPr>
  </w:style>
  <w:style w:type="paragraph" w:styleId="22">
    <w:name w:val="List Paragraph"/>
    <w:basedOn w:val="1"/>
    <w:qFormat/>
    <w:uiPriority w:val="34"/>
    <w:pPr>
      <w:ind w:firstLine="420" w:firstLineChars="200"/>
    </w:pPr>
  </w:style>
  <w:style w:type="character" w:customStyle="1" w:styleId="23">
    <w:name w:val="标题 3 字符"/>
    <w:basedOn w:val="15"/>
    <w:link w:val="2"/>
    <w:qFormat/>
    <w:uiPriority w:val="9"/>
    <w:rPr>
      <w:rFonts w:ascii="宋体" w:hAnsi="宋体" w:eastAsia="宋体" w:cs="宋体"/>
      <w:b/>
      <w:bCs/>
      <w:kern w:val="0"/>
      <w:sz w:val="27"/>
      <w:szCs w:val="27"/>
    </w:rPr>
  </w:style>
  <w:style w:type="character" w:customStyle="1" w:styleId="24">
    <w:name w:val="批注框文本 字符"/>
    <w:basedOn w:val="15"/>
    <w:link w:val="7"/>
    <w:semiHidden/>
    <w:qFormat/>
    <w:uiPriority w:val="99"/>
    <w:rPr>
      <w:sz w:val="18"/>
      <w:szCs w:val="18"/>
    </w:rPr>
  </w:style>
  <w:style w:type="character" w:customStyle="1" w:styleId="25">
    <w:name w:val="正文文本缩进 3 字符"/>
    <w:basedOn w:val="15"/>
    <w:link w:val="10"/>
    <w:qFormat/>
    <w:uiPriority w:val="0"/>
    <w:rPr>
      <w:rFonts w:ascii="Times New Roman" w:hAnsi="Times New Roman" w:eastAsia="宋体" w:cs="Times New Roman"/>
      <w:kern w:val="2"/>
      <w:sz w:val="16"/>
      <w:szCs w:val="16"/>
      <w:lang w:val="zh-CN" w:eastAsia="zh-CN"/>
    </w:rPr>
  </w:style>
  <w:style w:type="character" w:customStyle="1" w:styleId="26">
    <w:name w:val="批注文字 字符"/>
    <w:basedOn w:val="15"/>
    <w:link w:val="3"/>
    <w:semiHidden/>
    <w:qFormat/>
    <w:uiPriority w:val="99"/>
    <w:rPr>
      <w:kern w:val="2"/>
      <w:sz w:val="21"/>
      <w:szCs w:val="22"/>
    </w:rPr>
  </w:style>
  <w:style w:type="character" w:customStyle="1" w:styleId="27">
    <w:name w:val="批注主题 字符"/>
    <w:basedOn w:val="26"/>
    <w:link w:val="12"/>
    <w:semiHidden/>
    <w:qFormat/>
    <w:uiPriority w:val="99"/>
    <w:rPr>
      <w:b/>
      <w:bCs/>
      <w:kern w:val="2"/>
      <w:sz w:val="21"/>
      <w:szCs w:val="22"/>
    </w:rPr>
  </w:style>
  <w:style w:type="character" w:customStyle="1" w:styleId="28">
    <w:name w:val="fontstyle01"/>
    <w:basedOn w:val="15"/>
    <w:qFormat/>
    <w:uiPriority w:val="0"/>
    <w:rPr>
      <w:rFonts w:hint="eastAsia" w:ascii="宋体" w:hAnsi="宋体" w:eastAsia="宋体"/>
      <w:color w:val="000000"/>
      <w:sz w:val="24"/>
      <w:szCs w:val="24"/>
    </w:rPr>
  </w:style>
  <w:style w:type="character" w:customStyle="1" w:styleId="29">
    <w:name w:val="正文文本缩进 字符"/>
    <w:basedOn w:val="15"/>
    <w:link w:val="4"/>
    <w:semiHidden/>
    <w:qFormat/>
    <w:uiPriority w:val="99"/>
    <w:rPr>
      <w:kern w:val="2"/>
      <w:sz w:val="21"/>
      <w:szCs w:val="22"/>
    </w:rPr>
  </w:style>
  <w:style w:type="character" w:customStyle="1" w:styleId="30">
    <w:name w:val="纯文本 字符"/>
    <w:basedOn w:val="15"/>
    <w:link w:val="5"/>
    <w:qFormat/>
    <w:uiPriority w:val="0"/>
    <w:rPr>
      <w:kern w:val="2"/>
      <w:sz w:val="28"/>
      <w:szCs w:val="24"/>
    </w:rPr>
  </w:style>
  <w:style w:type="paragraph" w:customStyle="1" w:styleId="31">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er" Target="footer1.xml"/><Relationship Id="rId7" Type="http://schemas.openxmlformats.org/officeDocument/2006/relationships/customXml" Target="../customXml/item1.xml"/><Relationship Id="rId2" Type="http://schemas.openxmlformats.org/officeDocument/2006/relationships/settings" Target="settings.xml"/><Relationship Id="rId6" Type="http://schemas.openxmlformats.org/officeDocument/2006/relationships/numbering" Target="numbering.xml"/><Relationship Id="rId1" Type="http://schemas.openxmlformats.org/officeDocument/2006/relationships/styles" Target="styles.xml"/><Relationship Id="rId11" Type="http://schemas.openxmlformats.org/officeDocument/2006/relationships/customXml" Target="../customXml/item4.xml"/><Relationship Id="rId5" Type="http://schemas.openxmlformats.org/officeDocument/2006/relationships/theme" Target="theme/theme1.xml"/><Relationship Id="rId10" Type="http://schemas.openxmlformats.org/officeDocument/2006/relationships/customXml" Target="../customXml/item3.xml"/><Relationship Id="rId4" Type="http://schemas.openxmlformats.org/officeDocument/2006/relationships/footer" Target="footer2.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AA47BCCB6E3E0A478D4A74BCF4518B76" ma:contentTypeVersion="1" ma:contentTypeDescription="新建文档。" ma:contentTypeScope="" ma:versionID="e9e573ca68f64ec94eceec6f197a745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AEAADC-0783-4176-90C0-30407EB2FBBB}"/>
</file>

<file path=customXml/itemProps2.xml><?xml version="1.0" encoding="utf-8"?>
<ds:datastoreItem xmlns:ds="http://schemas.openxmlformats.org/officeDocument/2006/customXml" ds:itemID="{63DAEF80-EBEC-4ED7-B20F-333D85D5FD79}"/>
</file>

<file path=customXml/itemProps3.xml><?xml version="1.0" encoding="utf-8"?>
<ds:datastoreItem xmlns:ds="http://schemas.openxmlformats.org/officeDocument/2006/customXml" ds:itemID="{6B83BA60-1377-403B-8EA2-6579F29A510D}"/>
</file>

<file path=customXml/itemProps4.xml><?xml version="1.0" encoding="utf-8"?>
<ds:datastoreItem xmlns:ds="http://schemas.openxmlformats.org/officeDocument/2006/customXml" ds:itemID="{0B58FC6E-CF77-45C1-9D71-86E765A2520A}"/>
</file>

<file path=docProps/app.xml><?xml version="1.0" encoding="utf-8"?>
<Properties xmlns="http://schemas.openxmlformats.org/officeDocument/2006/extended-properties" xmlns:vt="http://schemas.openxmlformats.org/officeDocument/2006/docPropsVTypes">
  <Template>Normal</Template>
  <Pages>13</Pages>
  <Words>429</Words>
  <Characters>2447</Characters>
  <Lines>20</Lines>
  <Paragraphs>5</Paragraphs>
  <TotalTime>0</TotalTime>
  <ScaleCrop>false</ScaleCrop>
  <LinksUpToDate>false</LinksUpToDate>
  <CharactersWithSpaces>2871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陈若琳</dc:creator>
  <cp:lastModifiedBy>王晨</cp:lastModifiedBy>
  <cp:revision>3</cp:revision>
  <cp:lastPrinted>2021-12-03T07:19:00Z</cp:lastPrinted>
  <dcterms:created xsi:type="dcterms:W3CDTF">2025-08-12T00:13:00Z</dcterms:created>
  <dcterms:modified xsi:type="dcterms:W3CDTF">2026-10-14T02:08:27Z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090A530C33F043498F01618DA167AB38</vt:lpwstr>
  </property>
  <property fmtid="{D5CDD505-2E9C-101B-9397-08002B2CF9AE}" pid="4" name="ContentTypeId">
    <vt:lpwstr>0x010100AA47BCCB6E3E0A478D4A74BCF4518B76</vt:lpwstr>
  </property>
</Properties>
</file>